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0E50" w:rsidRDefault="00FA0E50" w:rsidP="00140B4C">
      <w:pPr>
        <w:jc w:val="center"/>
        <w:rPr>
          <w:rFonts w:ascii="Times New Roman" w:hAnsi="Times New Roman" w:cs="Times New Roman"/>
          <w:b/>
          <w:bCs/>
          <w:sz w:val="28"/>
          <w:szCs w:val="28"/>
        </w:rPr>
      </w:pPr>
      <w:r>
        <w:rPr>
          <w:rFonts w:ascii="Times New Roman" w:hAnsi="Times New Roman" w:cs="Times New Roman"/>
          <w:b/>
          <w:bCs/>
          <w:sz w:val="28"/>
          <w:szCs w:val="28"/>
        </w:rPr>
        <w:t xml:space="preserve">Областной </w:t>
      </w:r>
      <w:r w:rsidRPr="00A67B2B">
        <w:rPr>
          <w:rFonts w:ascii="Times New Roman" w:hAnsi="Times New Roman" w:cs="Times New Roman"/>
          <w:b/>
          <w:bCs/>
          <w:sz w:val="28"/>
          <w:szCs w:val="28"/>
        </w:rPr>
        <w:t xml:space="preserve">конкурс </w:t>
      </w:r>
      <w:r>
        <w:rPr>
          <w:rFonts w:ascii="Times New Roman" w:hAnsi="Times New Roman" w:cs="Times New Roman"/>
          <w:b/>
          <w:bCs/>
          <w:sz w:val="28"/>
          <w:szCs w:val="28"/>
        </w:rPr>
        <w:t xml:space="preserve"> «Информационные и коммуникационные технологии в педагогическом проектировании»</w:t>
      </w:r>
    </w:p>
    <w:p w:rsidR="00FA0E50" w:rsidRPr="0093211A" w:rsidRDefault="00FA0E50" w:rsidP="00140B4C">
      <w:pPr>
        <w:jc w:val="center"/>
        <w:rPr>
          <w:rFonts w:ascii="Times New Roman" w:hAnsi="Times New Roman" w:cs="Times New Roman"/>
          <w:b/>
          <w:bCs/>
          <w:sz w:val="28"/>
          <w:szCs w:val="28"/>
        </w:rPr>
      </w:pPr>
      <w:r>
        <w:rPr>
          <w:rFonts w:ascii="Times New Roman" w:hAnsi="Times New Roman" w:cs="Times New Roman"/>
          <w:b/>
          <w:bCs/>
          <w:sz w:val="28"/>
          <w:szCs w:val="28"/>
        </w:rPr>
        <w:t xml:space="preserve">Номинация: </w:t>
      </w:r>
      <w:r w:rsidRPr="0093211A">
        <w:rPr>
          <w:rFonts w:ascii="Times New Roman" w:hAnsi="Times New Roman" w:cs="Times New Roman"/>
          <w:sz w:val="28"/>
          <w:szCs w:val="28"/>
        </w:rPr>
        <w:t>проект внеклассного занятия (кружка, факультатива</w:t>
      </w:r>
      <w:r w:rsidRPr="0093211A">
        <w:rPr>
          <w:rFonts w:ascii="Times New Roman" w:hAnsi="Times New Roman" w:cs="Times New Roman"/>
          <w:sz w:val="28"/>
          <w:szCs w:val="28"/>
          <w:u w:val="single"/>
        </w:rPr>
        <w:t>, классного часа,</w:t>
      </w:r>
      <w:r w:rsidRPr="0093211A">
        <w:rPr>
          <w:rFonts w:ascii="Times New Roman" w:hAnsi="Times New Roman" w:cs="Times New Roman"/>
          <w:sz w:val="28"/>
          <w:szCs w:val="28"/>
        </w:rPr>
        <w:t xml:space="preserve"> экскурсии) с использованием ИКТ</w:t>
      </w:r>
      <w:r>
        <w:rPr>
          <w:rFonts w:ascii="Times New Roman" w:hAnsi="Times New Roman" w:cs="Times New Roman"/>
          <w:sz w:val="28"/>
          <w:szCs w:val="28"/>
        </w:rPr>
        <w:t>.</w:t>
      </w:r>
    </w:p>
    <w:p w:rsidR="00FA0E50" w:rsidRDefault="00FA0E50" w:rsidP="00140B4C">
      <w:pPr>
        <w:jc w:val="center"/>
        <w:rPr>
          <w:rFonts w:ascii="Times New Roman" w:hAnsi="Times New Roman" w:cs="Times New Roman"/>
          <w:b/>
          <w:bCs/>
          <w:sz w:val="28"/>
          <w:szCs w:val="28"/>
        </w:rPr>
      </w:pPr>
    </w:p>
    <w:p w:rsidR="00FA0E50" w:rsidRDefault="00FA0E50" w:rsidP="00140B4C">
      <w:pPr>
        <w:jc w:val="center"/>
        <w:rPr>
          <w:rFonts w:ascii="Times New Roman" w:hAnsi="Times New Roman" w:cs="Times New Roman"/>
          <w:b/>
          <w:bCs/>
          <w:sz w:val="28"/>
          <w:szCs w:val="28"/>
        </w:rPr>
      </w:pPr>
    </w:p>
    <w:p w:rsidR="00FA0E50" w:rsidRPr="00A67B2B" w:rsidRDefault="00FA0E50" w:rsidP="00140B4C">
      <w:pPr>
        <w:jc w:val="both"/>
        <w:rPr>
          <w:rFonts w:ascii="Times New Roman" w:hAnsi="Times New Roman" w:cs="Times New Roman"/>
          <w:b/>
          <w:bCs/>
          <w:sz w:val="28"/>
          <w:szCs w:val="28"/>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100.9pt;width:198pt;height:148.5pt;z-index:251656704">
            <v:imagedata r:id="rId7" o:title=""/>
            <w10:wrap type="square"/>
          </v:shape>
        </w:pict>
      </w:r>
      <w:r>
        <w:rPr>
          <w:noProof/>
          <w:lang w:eastAsia="ru-RU"/>
        </w:rPr>
        <w:pict>
          <v:shape id="_x0000_s1027" type="#_x0000_t75" style="position:absolute;left:0;text-align:left;margin-left:225pt;margin-top:100.9pt;width:225pt;height:150pt;z-index:251657728">
            <v:imagedata r:id="rId8" o:title=""/>
            <w10:wrap type="square"/>
          </v:shape>
        </w:pict>
      </w:r>
    </w:p>
    <w:p w:rsidR="00FA0E50" w:rsidRPr="0093211A" w:rsidRDefault="00FA0E50" w:rsidP="0093211A">
      <w:pPr>
        <w:jc w:val="both"/>
        <w:rPr>
          <w:rFonts w:ascii="Times New Roman" w:hAnsi="Times New Roman" w:cs="Times New Roman"/>
          <w:b/>
          <w:bCs/>
          <w:sz w:val="28"/>
          <w:szCs w:val="28"/>
        </w:rPr>
      </w:pPr>
      <w:r>
        <w:rPr>
          <w:noProof/>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left:0;text-align:left;margin-left:-9pt;margin-top:.4pt;width:467.25pt;height:33pt;z-index:251655680" fillcolor="yellow" stroked="f">
            <v:fill color2="#f93" angle="-135" focusposition=".5,.5" focussize="" focus="100%" type="gradientRadial">
              <o:fill v:ext="view" type="gradientCenter"/>
            </v:fill>
            <v:shadow on="t" color="silver" opacity="52429f"/>
            <v:textpath style="font-family:&quot;Impact&quot;;v-text-kern:t" trim="t" fitpath="t" string="Виды пожаров и правила безопасности"/>
            <w10:wrap type="square"/>
          </v:shape>
        </w:pict>
      </w:r>
      <w:r>
        <w:rPr>
          <w:rFonts w:ascii="Times New Roman" w:hAnsi="Times New Roman" w:cs="Times New Roman"/>
          <w:sz w:val="28"/>
          <w:szCs w:val="28"/>
        </w:rPr>
        <w:t xml:space="preserve">                              (</w:t>
      </w:r>
      <w:r w:rsidRPr="00A67B2B">
        <w:rPr>
          <w:rFonts w:ascii="Times New Roman" w:hAnsi="Times New Roman" w:cs="Times New Roman"/>
          <w:sz w:val="28"/>
          <w:szCs w:val="28"/>
        </w:rPr>
        <w:t>проект по внеклассной работе)</w:t>
      </w:r>
    </w:p>
    <w:p w:rsidR="00FA0E50" w:rsidRPr="0051747B" w:rsidRDefault="00FA0E50" w:rsidP="00140B4C">
      <w:pPr>
        <w:jc w:val="both"/>
        <w:rPr>
          <w:rFonts w:ascii="Times New Roman" w:hAnsi="Times New Roman" w:cs="Times New Roman"/>
          <w:sz w:val="28"/>
          <w:szCs w:val="28"/>
        </w:rPr>
      </w:pPr>
    </w:p>
    <w:p w:rsidR="00FA0E50" w:rsidRPr="00A67B2B" w:rsidRDefault="00FA0E50" w:rsidP="00140B4C">
      <w:pPr>
        <w:jc w:val="both"/>
        <w:rPr>
          <w:rFonts w:ascii="Times New Roman" w:hAnsi="Times New Roman" w:cs="Times New Roman"/>
          <w:sz w:val="28"/>
          <w:szCs w:val="28"/>
        </w:rPr>
      </w:pPr>
    </w:p>
    <w:p w:rsidR="00FA0E50" w:rsidRPr="00A67B2B" w:rsidRDefault="00FA0E50" w:rsidP="00140B4C">
      <w:pPr>
        <w:jc w:val="both"/>
        <w:rPr>
          <w:rFonts w:ascii="Times New Roman" w:hAnsi="Times New Roman" w:cs="Times New Roman"/>
          <w:sz w:val="28"/>
          <w:szCs w:val="28"/>
        </w:rPr>
      </w:pPr>
    </w:p>
    <w:p w:rsidR="00FA0E50" w:rsidRDefault="00FA0E50" w:rsidP="0093211A">
      <w:pPr>
        <w:spacing w:after="0" w:line="240" w:lineRule="auto"/>
        <w:ind w:left="1416"/>
        <w:rPr>
          <w:rFonts w:ascii="Times New Roman" w:hAnsi="Times New Roman" w:cs="Times New Roman"/>
          <w:sz w:val="28"/>
          <w:szCs w:val="28"/>
        </w:rPr>
      </w:pPr>
      <w:r w:rsidRPr="00A67B2B">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67B2B">
        <w:rPr>
          <w:rFonts w:ascii="Times New Roman" w:hAnsi="Times New Roman" w:cs="Times New Roman"/>
          <w:sz w:val="28"/>
          <w:szCs w:val="28"/>
        </w:rPr>
        <w:t xml:space="preserve">Участники проекта: учащиеся </w:t>
      </w:r>
      <w:r>
        <w:rPr>
          <w:rFonts w:ascii="Times New Roman" w:hAnsi="Times New Roman" w:cs="Times New Roman"/>
          <w:sz w:val="28"/>
          <w:szCs w:val="28"/>
        </w:rPr>
        <w:t xml:space="preserve">             </w:t>
      </w:r>
    </w:p>
    <w:p w:rsidR="00FA0E50" w:rsidRPr="00A67B2B" w:rsidRDefault="00FA0E50" w:rsidP="00140B4C">
      <w:pPr>
        <w:spacing w:after="0" w:line="240" w:lineRule="auto"/>
        <w:jc w:val="right"/>
        <w:rPr>
          <w:rFonts w:ascii="Times New Roman" w:hAnsi="Times New Roman" w:cs="Times New Roman"/>
          <w:sz w:val="28"/>
          <w:szCs w:val="28"/>
        </w:rPr>
      </w:pPr>
      <w:r w:rsidRPr="00A67B2B">
        <w:rPr>
          <w:rFonts w:ascii="Times New Roman" w:hAnsi="Times New Roman" w:cs="Times New Roman"/>
          <w:sz w:val="28"/>
          <w:szCs w:val="28"/>
        </w:rPr>
        <w:t xml:space="preserve">7  класса МБОУ </w:t>
      </w:r>
      <w:r w:rsidRPr="00683AC3">
        <w:rPr>
          <w:rFonts w:ascii="Times New Roman" w:hAnsi="Times New Roman" w:cs="Times New Roman"/>
          <w:sz w:val="28"/>
          <w:szCs w:val="28"/>
        </w:rPr>
        <w:t xml:space="preserve"> </w:t>
      </w:r>
      <w:r w:rsidRPr="00A67B2B">
        <w:rPr>
          <w:rFonts w:ascii="Times New Roman" w:hAnsi="Times New Roman" w:cs="Times New Roman"/>
          <w:sz w:val="28"/>
          <w:szCs w:val="28"/>
        </w:rPr>
        <w:t>«Лешуконская СОШ»</w:t>
      </w:r>
    </w:p>
    <w:p w:rsidR="00FA0E50" w:rsidRDefault="00FA0E50" w:rsidP="00140B4C">
      <w:pPr>
        <w:spacing w:after="0" w:line="240" w:lineRule="auto"/>
        <w:ind w:left="5529" w:firstLine="850"/>
        <w:jc w:val="right"/>
        <w:rPr>
          <w:rFonts w:ascii="Times New Roman" w:hAnsi="Times New Roman" w:cs="Times New Roman"/>
          <w:sz w:val="28"/>
          <w:szCs w:val="28"/>
        </w:rPr>
      </w:pPr>
    </w:p>
    <w:p w:rsidR="00FA0E50" w:rsidRDefault="00FA0E50" w:rsidP="00140B4C">
      <w:pPr>
        <w:spacing w:after="0" w:line="240" w:lineRule="auto"/>
        <w:ind w:left="5529" w:firstLine="850"/>
        <w:jc w:val="right"/>
        <w:rPr>
          <w:rFonts w:ascii="Times New Roman" w:hAnsi="Times New Roman" w:cs="Times New Roman"/>
          <w:sz w:val="28"/>
          <w:szCs w:val="28"/>
        </w:rPr>
      </w:pPr>
      <w:r>
        <w:rPr>
          <w:rFonts w:ascii="Times New Roman" w:hAnsi="Times New Roman" w:cs="Times New Roman"/>
          <w:sz w:val="28"/>
          <w:szCs w:val="28"/>
        </w:rPr>
        <w:t xml:space="preserve"> Руководитель</w:t>
      </w:r>
      <w:r w:rsidRPr="00A67B2B">
        <w:rPr>
          <w:rFonts w:ascii="Times New Roman" w:hAnsi="Times New Roman" w:cs="Times New Roman"/>
          <w:sz w:val="28"/>
          <w:szCs w:val="28"/>
        </w:rPr>
        <w:t xml:space="preserve"> проекта: Дерябина Мария </w:t>
      </w:r>
      <w:r>
        <w:rPr>
          <w:rFonts w:ascii="Times New Roman" w:hAnsi="Times New Roman" w:cs="Times New Roman"/>
          <w:sz w:val="28"/>
          <w:szCs w:val="28"/>
        </w:rPr>
        <w:t xml:space="preserve"> Николаевна, учитель математики</w:t>
      </w:r>
      <w:r w:rsidRPr="0093211A">
        <w:rPr>
          <w:rFonts w:ascii="Times New Roman" w:hAnsi="Times New Roman" w:cs="Times New Roman"/>
          <w:sz w:val="28"/>
          <w:szCs w:val="28"/>
        </w:rPr>
        <w:t xml:space="preserve"> </w:t>
      </w:r>
      <w:r w:rsidRPr="00A67B2B">
        <w:rPr>
          <w:rFonts w:ascii="Times New Roman" w:hAnsi="Times New Roman" w:cs="Times New Roman"/>
          <w:sz w:val="28"/>
          <w:szCs w:val="28"/>
        </w:rPr>
        <w:t xml:space="preserve">МБОУ </w:t>
      </w:r>
      <w:r w:rsidRPr="00683AC3">
        <w:rPr>
          <w:rFonts w:ascii="Times New Roman" w:hAnsi="Times New Roman" w:cs="Times New Roman"/>
          <w:sz w:val="28"/>
          <w:szCs w:val="28"/>
        </w:rPr>
        <w:t xml:space="preserve"> </w:t>
      </w:r>
      <w:r w:rsidRPr="00A67B2B">
        <w:rPr>
          <w:rFonts w:ascii="Times New Roman" w:hAnsi="Times New Roman" w:cs="Times New Roman"/>
          <w:sz w:val="28"/>
          <w:szCs w:val="28"/>
        </w:rPr>
        <w:t>«Лешуконская СОШ»</w:t>
      </w:r>
    </w:p>
    <w:p w:rsidR="00FA0E50" w:rsidRDefault="00FA0E50" w:rsidP="00140B4C">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классный руководитель 7 класса.         </w:t>
      </w:r>
    </w:p>
    <w:p w:rsidR="00FA0E50" w:rsidRDefault="00FA0E50" w:rsidP="00140B4C">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Соавтор  проекта: Бобрецова Марина Людвиговна,</w:t>
      </w:r>
    </w:p>
    <w:p w:rsidR="00FA0E50" w:rsidRPr="00A67B2B" w:rsidRDefault="00FA0E50" w:rsidP="00140B4C">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ведущий библиотекарь</w:t>
      </w:r>
    </w:p>
    <w:p w:rsidR="00FA0E50" w:rsidRPr="00A67B2B" w:rsidRDefault="00FA0E50" w:rsidP="00140B4C">
      <w:pPr>
        <w:jc w:val="both"/>
        <w:rPr>
          <w:rFonts w:ascii="Times New Roman" w:hAnsi="Times New Roman" w:cs="Times New Roman"/>
          <w:sz w:val="28"/>
          <w:szCs w:val="28"/>
        </w:rPr>
      </w:pPr>
    </w:p>
    <w:p w:rsidR="00FA0E50" w:rsidRDefault="00FA0E50" w:rsidP="00140B4C">
      <w:pPr>
        <w:jc w:val="center"/>
        <w:rPr>
          <w:rFonts w:ascii="Times New Roman" w:hAnsi="Times New Roman" w:cs="Times New Roman"/>
          <w:sz w:val="28"/>
          <w:szCs w:val="28"/>
        </w:rPr>
      </w:pPr>
      <w:r w:rsidRPr="00A67B2B">
        <w:rPr>
          <w:rFonts w:ascii="Times New Roman" w:hAnsi="Times New Roman" w:cs="Times New Roman"/>
          <w:sz w:val="28"/>
          <w:szCs w:val="28"/>
        </w:rPr>
        <w:t>с. Лешуконское</w:t>
      </w:r>
      <w:r>
        <w:rPr>
          <w:rFonts w:ascii="Times New Roman" w:hAnsi="Times New Roman" w:cs="Times New Roman"/>
          <w:sz w:val="28"/>
          <w:szCs w:val="28"/>
        </w:rPr>
        <w:t>,</w:t>
      </w:r>
      <w:r w:rsidRPr="00A67B2B">
        <w:rPr>
          <w:rFonts w:ascii="Times New Roman" w:hAnsi="Times New Roman" w:cs="Times New Roman"/>
          <w:sz w:val="28"/>
          <w:szCs w:val="28"/>
        </w:rPr>
        <w:t xml:space="preserve"> 2013</w:t>
      </w:r>
    </w:p>
    <w:p w:rsidR="00FA0E50" w:rsidRDefault="00FA0E50" w:rsidP="00140B4C">
      <w:pPr>
        <w:jc w:val="both"/>
        <w:rPr>
          <w:rFonts w:ascii="Times New Roman" w:hAnsi="Times New Roman" w:cs="Times New Roman"/>
          <w:b/>
          <w:bCs/>
          <w:sz w:val="28"/>
          <w:szCs w:val="28"/>
        </w:rPr>
      </w:pPr>
      <w:r>
        <w:rPr>
          <w:rFonts w:ascii="Times New Roman" w:hAnsi="Times New Roman" w:cs="Times New Roman"/>
          <w:b/>
          <w:bCs/>
          <w:sz w:val="28"/>
          <w:szCs w:val="28"/>
        </w:rPr>
        <w:t xml:space="preserve">    Содержание                                                                                             Стр.</w:t>
      </w:r>
    </w:p>
    <w:p w:rsidR="00FA0E50" w:rsidRDefault="00FA0E50" w:rsidP="00140B4C">
      <w:pPr>
        <w:jc w:val="both"/>
        <w:rPr>
          <w:rFonts w:ascii="Times New Roman" w:hAnsi="Times New Roman" w:cs="Times New Roman"/>
          <w:b/>
          <w:bCs/>
          <w:sz w:val="28"/>
          <w:szCs w:val="28"/>
        </w:rPr>
      </w:pPr>
      <w:r>
        <w:rPr>
          <w:rFonts w:ascii="Times New Roman" w:hAnsi="Times New Roman" w:cs="Times New Roman"/>
          <w:b/>
          <w:bCs/>
          <w:sz w:val="28"/>
          <w:szCs w:val="28"/>
        </w:rPr>
        <w:t xml:space="preserve">Введение…………………………………………………………………..3 </w:t>
      </w:r>
    </w:p>
    <w:p w:rsidR="00FA0E50" w:rsidRDefault="00FA0E50" w:rsidP="00140B4C">
      <w:pPr>
        <w:jc w:val="both"/>
        <w:rPr>
          <w:rFonts w:ascii="Times New Roman" w:hAnsi="Times New Roman" w:cs="Times New Roman"/>
          <w:b/>
          <w:bCs/>
          <w:sz w:val="28"/>
          <w:szCs w:val="28"/>
        </w:rPr>
      </w:pPr>
      <w:r>
        <w:rPr>
          <w:rFonts w:ascii="Times New Roman" w:hAnsi="Times New Roman" w:cs="Times New Roman"/>
          <w:b/>
          <w:bCs/>
          <w:sz w:val="28"/>
          <w:szCs w:val="28"/>
        </w:rPr>
        <w:t xml:space="preserve">История возникновения противопожарного дела…………………  4 </w:t>
      </w:r>
    </w:p>
    <w:p w:rsidR="00FA0E50" w:rsidRDefault="00FA0E50" w:rsidP="00140B4C">
      <w:pPr>
        <w:jc w:val="both"/>
        <w:rPr>
          <w:rFonts w:ascii="Times New Roman" w:hAnsi="Times New Roman" w:cs="Times New Roman"/>
          <w:b/>
          <w:bCs/>
          <w:sz w:val="28"/>
          <w:szCs w:val="28"/>
        </w:rPr>
      </w:pPr>
      <w:r>
        <w:rPr>
          <w:rFonts w:ascii="Times New Roman" w:hAnsi="Times New Roman" w:cs="Times New Roman"/>
          <w:b/>
          <w:bCs/>
          <w:sz w:val="28"/>
          <w:szCs w:val="28"/>
        </w:rPr>
        <w:t xml:space="preserve">Защита творческих работ. Лесные пожары………………………….6 </w:t>
      </w:r>
    </w:p>
    <w:p w:rsidR="00FA0E50" w:rsidRDefault="00FA0E50" w:rsidP="00140B4C">
      <w:pPr>
        <w:jc w:val="both"/>
        <w:rPr>
          <w:rFonts w:ascii="Times New Roman" w:hAnsi="Times New Roman" w:cs="Times New Roman"/>
          <w:b/>
          <w:bCs/>
          <w:sz w:val="28"/>
          <w:szCs w:val="28"/>
        </w:rPr>
      </w:pPr>
      <w:r w:rsidRPr="00A67B2B">
        <w:rPr>
          <w:rFonts w:ascii="Times New Roman" w:hAnsi="Times New Roman" w:cs="Times New Roman"/>
          <w:b/>
          <w:bCs/>
          <w:sz w:val="28"/>
          <w:szCs w:val="28"/>
        </w:rPr>
        <w:t>Пожары в помещениях</w:t>
      </w:r>
      <w:r>
        <w:rPr>
          <w:rFonts w:ascii="Times New Roman" w:hAnsi="Times New Roman" w:cs="Times New Roman"/>
          <w:b/>
          <w:bCs/>
          <w:sz w:val="28"/>
          <w:szCs w:val="28"/>
        </w:rPr>
        <w:t>………………………………………………….7</w:t>
      </w:r>
    </w:p>
    <w:p w:rsidR="00FA0E50" w:rsidRDefault="00FA0E50" w:rsidP="00140B4C">
      <w:pPr>
        <w:jc w:val="both"/>
        <w:rPr>
          <w:rFonts w:ascii="Times New Roman" w:hAnsi="Times New Roman" w:cs="Times New Roman"/>
          <w:b/>
          <w:bCs/>
          <w:sz w:val="28"/>
          <w:szCs w:val="28"/>
        </w:rPr>
      </w:pPr>
      <w:r>
        <w:rPr>
          <w:rFonts w:ascii="Times New Roman" w:hAnsi="Times New Roman" w:cs="Times New Roman"/>
          <w:b/>
          <w:bCs/>
          <w:sz w:val="28"/>
          <w:szCs w:val="28"/>
        </w:rPr>
        <w:t>П</w:t>
      </w:r>
      <w:r w:rsidRPr="00A67B2B">
        <w:rPr>
          <w:rFonts w:ascii="Times New Roman" w:hAnsi="Times New Roman" w:cs="Times New Roman"/>
          <w:b/>
          <w:bCs/>
          <w:sz w:val="28"/>
          <w:szCs w:val="28"/>
        </w:rPr>
        <w:t>ожары от электроприборов</w:t>
      </w:r>
      <w:r>
        <w:rPr>
          <w:rFonts w:ascii="Times New Roman" w:hAnsi="Times New Roman" w:cs="Times New Roman"/>
          <w:b/>
          <w:bCs/>
          <w:sz w:val="28"/>
          <w:szCs w:val="28"/>
        </w:rPr>
        <w:t>…………………………………………...8</w:t>
      </w:r>
    </w:p>
    <w:p w:rsidR="00FA0E50" w:rsidRDefault="00FA0E50" w:rsidP="00140B4C">
      <w:pPr>
        <w:jc w:val="both"/>
        <w:rPr>
          <w:rFonts w:ascii="Times New Roman" w:hAnsi="Times New Roman" w:cs="Times New Roman"/>
          <w:b/>
          <w:bCs/>
          <w:sz w:val="28"/>
          <w:szCs w:val="28"/>
        </w:rPr>
      </w:pPr>
      <w:r w:rsidRPr="00A67B2B">
        <w:rPr>
          <w:rFonts w:ascii="Times New Roman" w:hAnsi="Times New Roman" w:cs="Times New Roman"/>
          <w:b/>
          <w:bCs/>
          <w:sz w:val="28"/>
          <w:szCs w:val="28"/>
        </w:rPr>
        <w:t>Ожоги, оказание первой медицинской помощи</w:t>
      </w:r>
      <w:r>
        <w:rPr>
          <w:rFonts w:ascii="Times New Roman" w:hAnsi="Times New Roman" w:cs="Times New Roman"/>
          <w:b/>
          <w:bCs/>
          <w:sz w:val="28"/>
          <w:szCs w:val="28"/>
        </w:rPr>
        <w:t>……………………...9</w:t>
      </w:r>
    </w:p>
    <w:p w:rsidR="00FA0E50" w:rsidRDefault="00FA0E50" w:rsidP="00140B4C">
      <w:pPr>
        <w:jc w:val="both"/>
        <w:rPr>
          <w:rFonts w:ascii="Times New Roman" w:hAnsi="Times New Roman" w:cs="Times New Roman"/>
          <w:b/>
          <w:bCs/>
          <w:sz w:val="28"/>
          <w:szCs w:val="28"/>
        </w:rPr>
      </w:pPr>
      <w:r w:rsidRPr="00140B4C">
        <w:rPr>
          <w:rFonts w:ascii="Times New Roman" w:hAnsi="Times New Roman" w:cs="Times New Roman"/>
          <w:b/>
          <w:bCs/>
          <w:sz w:val="28"/>
          <w:szCs w:val="28"/>
        </w:rPr>
        <w:t>Заключение</w:t>
      </w:r>
      <w:r>
        <w:rPr>
          <w:rFonts w:ascii="Times New Roman" w:hAnsi="Times New Roman" w:cs="Times New Roman"/>
          <w:b/>
          <w:bCs/>
          <w:sz w:val="28"/>
          <w:szCs w:val="28"/>
        </w:rPr>
        <w:t>………………………………………………………………..13</w:t>
      </w:r>
    </w:p>
    <w:p w:rsidR="00FA0E50" w:rsidRDefault="00FA0E50" w:rsidP="00140B4C">
      <w:pPr>
        <w:jc w:val="both"/>
        <w:rPr>
          <w:rFonts w:ascii="Times New Roman" w:hAnsi="Times New Roman" w:cs="Times New Roman"/>
          <w:b/>
          <w:bCs/>
          <w:sz w:val="28"/>
          <w:szCs w:val="28"/>
        </w:rPr>
      </w:pPr>
      <w:r>
        <w:rPr>
          <w:rFonts w:ascii="Times New Roman" w:hAnsi="Times New Roman" w:cs="Times New Roman"/>
          <w:b/>
          <w:bCs/>
          <w:sz w:val="28"/>
          <w:szCs w:val="28"/>
        </w:rPr>
        <w:t>Литература………………………………………………………………  14</w:t>
      </w:r>
    </w:p>
    <w:p w:rsidR="00FA0E50" w:rsidRPr="00F4272A" w:rsidRDefault="00FA0E50" w:rsidP="00F4272A">
      <w:pPr>
        <w:rPr>
          <w:rFonts w:ascii="Times New Roman" w:hAnsi="Times New Roman" w:cs="Times New Roman"/>
          <w:b/>
          <w:bCs/>
          <w:sz w:val="28"/>
          <w:szCs w:val="28"/>
        </w:rPr>
      </w:pPr>
      <w:r>
        <w:rPr>
          <w:rFonts w:ascii="Times New Roman" w:hAnsi="Times New Roman" w:cs="Times New Roman"/>
          <w:b/>
          <w:bCs/>
          <w:sz w:val="28"/>
          <w:szCs w:val="28"/>
        </w:rPr>
        <w:t xml:space="preserve">Приложение 1 </w:t>
      </w:r>
      <w:r w:rsidRPr="00F4272A">
        <w:rPr>
          <w:rFonts w:ascii="Times New Roman" w:hAnsi="Times New Roman" w:cs="Times New Roman"/>
          <w:b/>
          <w:bCs/>
          <w:sz w:val="28"/>
          <w:szCs w:val="28"/>
        </w:rPr>
        <w:t>Фоторепортаж с классного часа «Виды пожаров и правила безопасности»</w:t>
      </w:r>
    </w:p>
    <w:p w:rsidR="00FA0E50" w:rsidRDefault="00FA0E50" w:rsidP="00140B4C">
      <w:pPr>
        <w:jc w:val="both"/>
        <w:rPr>
          <w:rFonts w:ascii="Times New Roman" w:hAnsi="Times New Roman" w:cs="Times New Roman"/>
          <w:b/>
          <w:bCs/>
          <w:sz w:val="28"/>
          <w:szCs w:val="28"/>
        </w:rPr>
      </w:pPr>
      <w:r>
        <w:rPr>
          <w:rFonts w:ascii="Times New Roman" w:hAnsi="Times New Roman" w:cs="Times New Roman"/>
          <w:b/>
          <w:bCs/>
          <w:sz w:val="28"/>
          <w:szCs w:val="28"/>
        </w:rPr>
        <w:t>Приложение 2 «Лесные пожары»</w:t>
      </w:r>
    </w:p>
    <w:p w:rsidR="00FA0E50" w:rsidRDefault="00FA0E50" w:rsidP="00140B4C">
      <w:pPr>
        <w:jc w:val="both"/>
        <w:rPr>
          <w:rFonts w:ascii="Times New Roman" w:hAnsi="Times New Roman" w:cs="Times New Roman"/>
          <w:b/>
          <w:bCs/>
          <w:sz w:val="28"/>
          <w:szCs w:val="28"/>
        </w:rPr>
      </w:pPr>
      <w:r>
        <w:rPr>
          <w:rFonts w:ascii="Times New Roman" w:hAnsi="Times New Roman" w:cs="Times New Roman"/>
          <w:b/>
          <w:bCs/>
          <w:sz w:val="28"/>
          <w:szCs w:val="28"/>
        </w:rPr>
        <w:t>Приложение 3 «Пожары в помещениях»</w:t>
      </w:r>
    </w:p>
    <w:p w:rsidR="00FA0E50" w:rsidRDefault="00FA0E50" w:rsidP="00D20CA6">
      <w:pPr>
        <w:jc w:val="both"/>
        <w:rPr>
          <w:rFonts w:ascii="Times New Roman" w:hAnsi="Times New Roman" w:cs="Times New Roman"/>
          <w:b/>
          <w:bCs/>
          <w:sz w:val="28"/>
          <w:szCs w:val="28"/>
        </w:rPr>
      </w:pPr>
      <w:r>
        <w:rPr>
          <w:rFonts w:ascii="Times New Roman" w:hAnsi="Times New Roman" w:cs="Times New Roman"/>
          <w:b/>
          <w:bCs/>
          <w:sz w:val="28"/>
          <w:szCs w:val="28"/>
        </w:rPr>
        <w:t>Приложение 4 «Ожоги»</w:t>
      </w:r>
    </w:p>
    <w:p w:rsidR="00FA0E50" w:rsidRDefault="00FA0E50" w:rsidP="00140B4C">
      <w:pPr>
        <w:jc w:val="both"/>
        <w:rPr>
          <w:rFonts w:ascii="Times New Roman" w:hAnsi="Times New Roman" w:cs="Times New Roman"/>
          <w:b/>
          <w:bCs/>
          <w:sz w:val="28"/>
          <w:szCs w:val="28"/>
        </w:rPr>
      </w:pPr>
    </w:p>
    <w:p w:rsidR="00FA0E50" w:rsidRDefault="00FA0E50" w:rsidP="00140B4C">
      <w:pPr>
        <w:jc w:val="both"/>
        <w:rPr>
          <w:rFonts w:ascii="Times New Roman" w:hAnsi="Times New Roman" w:cs="Times New Roman"/>
          <w:b/>
          <w:bCs/>
          <w:sz w:val="28"/>
          <w:szCs w:val="28"/>
        </w:rPr>
      </w:pPr>
      <w:r w:rsidRPr="00A67B2B">
        <w:rPr>
          <w:rFonts w:ascii="Times New Roman" w:hAnsi="Times New Roman" w:cs="Times New Roman"/>
          <w:b/>
          <w:bCs/>
          <w:sz w:val="28"/>
          <w:szCs w:val="28"/>
        </w:rPr>
        <w:t xml:space="preserve"> </w:t>
      </w:r>
      <w:r w:rsidRPr="00A67B2B">
        <w:rPr>
          <w:rFonts w:ascii="Times New Roman" w:hAnsi="Times New Roman" w:cs="Times New Roman"/>
          <w:sz w:val="28"/>
          <w:szCs w:val="28"/>
        </w:rPr>
        <w:t xml:space="preserve"> </w:t>
      </w:r>
    </w:p>
    <w:p w:rsidR="00FA0E50" w:rsidRDefault="00FA0E50" w:rsidP="00140B4C">
      <w:pPr>
        <w:jc w:val="both"/>
        <w:rPr>
          <w:rFonts w:ascii="Times New Roman" w:hAnsi="Times New Roman" w:cs="Times New Roman"/>
          <w:b/>
          <w:bCs/>
          <w:sz w:val="28"/>
          <w:szCs w:val="28"/>
        </w:rPr>
      </w:pPr>
      <w:r>
        <w:rPr>
          <w:rFonts w:ascii="Times New Roman" w:hAnsi="Times New Roman" w:cs="Times New Roman"/>
          <w:b/>
          <w:bCs/>
          <w:sz w:val="28"/>
          <w:szCs w:val="28"/>
        </w:rPr>
        <w:t xml:space="preserve">    </w:t>
      </w:r>
    </w:p>
    <w:p w:rsidR="00FA0E50" w:rsidRDefault="00FA0E50" w:rsidP="00140B4C">
      <w:pPr>
        <w:jc w:val="both"/>
        <w:rPr>
          <w:rFonts w:ascii="Times New Roman" w:hAnsi="Times New Roman" w:cs="Times New Roman"/>
          <w:b/>
          <w:bCs/>
          <w:sz w:val="28"/>
          <w:szCs w:val="28"/>
        </w:rPr>
      </w:pPr>
    </w:p>
    <w:p w:rsidR="00FA0E50" w:rsidRDefault="00FA0E50" w:rsidP="00140B4C">
      <w:pPr>
        <w:jc w:val="both"/>
        <w:rPr>
          <w:rFonts w:ascii="Times New Roman" w:hAnsi="Times New Roman" w:cs="Times New Roman"/>
          <w:b/>
          <w:bCs/>
          <w:sz w:val="28"/>
          <w:szCs w:val="28"/>
        </w:rPr>
      </w:pPr>
    </w:p>
    <w:p w:rsidR="00FA0E50" w:rsidRDefault="00FA0E50" w:rsidP="00140B4C">
      <w:pPr>
        <w:jc w:val="both"/>
        <w:rPr>
          <w:rFonts w:ascii="Times New Roman" w:hAnsi="Times New Roman" w:cs="Times New Roman"/>
          <w:b/>
          <w:bCs/>
          <w:sz w:val="28"/>
          <w:szCs w:val="28"/>
        </w:rPr>
      </w:pPr>
    </w:p>
    <w:p w:rsidR="00FA0E50" w:rsidRDefault="00FA0E50" w:rsidP="00140B4C">
      <w:pPr>
        <w:jc w:val="both"/>
        <w:rPr>
          <w:rFonts w:ascii="Times New Roman" w:hAnsi="Times New Roman" w:cs="Times New Roman"/>
          <w:b/>
          <w:bCs/>
          <w:sz w:val="28"/>
          <w:szCs w:val="28"/>
        </w:rPr>
      </w:pPr>
    </w:p>
    <w:p w:rsidR="00FA0E50" w:rsidRDefault="00FA0E50" w:rsidP="00140B4C">
      <w:pPr>
        <w:jc w:val="both"/>
        <w:rPr>
          <w:rFonts w:ascii="Times New Roman" w:hAnsi="Times New Roman" w:cs="Times New Roman"/>
          <w:b/>
          <w:bCs/>
          <w:sz w:val="28"/>
          <w:szCs w:val="28"/>
        </w:rPr>
      </w:pPr>
    </w:p>
    <w:p w:rsidR="00FA0E50" w:rsidRDefault="00FA0E50" w:rsidP="00140B4C">
      <w:pPr>
        <w:jc w:val="both"/>
        <w:rPr>
          <w:rFonts w:ascii="Times New Roman" w:hAnsi="Times New Roman" w:cs="Times New Roman"/>
          <w:b/>
          <w:bCs/>
          <w:sz w:val="28"/>
          <w:szCs w:val="28"/>
        </w:rPr>
      </w:pPr>
    </w:p>
    <w:p w:rsidR="00FA0E50" w:rsidRDefault="00FA0E50" w:rsidP="00140B4C">
      <w:pPr>
        <w:jc w:val="both"/>
        <w:rPr>
          <w:rFonts w:ascii="Times New Roman" w:hAnsi="Times New Roman" w:cs="Times New Roman"/>
          <w:b/>
          <w:bCs/>
          <w:sz w:val="28"/>
          <w:szCs w:val="28"/>
        </w:rPr>
      </w:pPr>
    </w:p>
    <w:p w:rsidR="00FA0E50" w:rsidRDefault="00FA0E50" w:rsidP="00140B4C">
      <w:pPr>
        <w:jc w:val="both"/>
        <w:rPr>
          <w:rFonts w:ascii="Times New Roman" w:hAnsi="Times New Roman" w:cs="Times New Roman"/>
          <w:b/>
          <w:bCs/>
          <w:sz w:val="28"/>
          <w:szCs w:val="28"/>
        </w:rPr>
      </w:pPr>
    </w:p>
    <w:p w:rsidR="00FA0E50" w:rsidRDefault="00FA0E50" w:rsidP="00140B4C">
      <w:pPr>
        <w:jc w:val="both"/>
        <w:rPr>
          <w:rFonts w:ascii="Times New Roman" w:hAnsi="Times New Roman" w:cs="Times New Roman"/>
          <w:b/>
          <w:bCs/>
          <w:sz w:val="28"/>
          <w:szCs w:val="28"/>
        </w:rPr>
      </w:pPr>
    </w:p>
    <w:p w:rsidR="00FA0E50" w:rsidRDefault="00FA0E50" w:rsidP="00140B4C">
      <w:pPr>
        <w:jc w:val="both"/>
        <w:rPr>
          <w:rFonts w:ascii="Times New Roman" w:hAnsi="Times New Roman" w:cs="Times New Roman"/>
          <w:b/>
          <w:bCs/>
          <w:sz w:val="28"/>
          <w:szCs w:val="28"/>
        </w:rPr>
      </w:pPr>
      <w:r>
        <w:rPr>
          <w:rFonts w:ascii="Times New Roman" w:hAnsi="Times New Roman" w:cs="Times New Roman"/>
          <w:b/>
          <w:bCs/>
          <w:sz w:val="28"/>
          <w:szCs w:val="28"/>
        </w:rPr>
        <w:t>ВВЕДЕНИЕ</w:t>
      </w:r>
    </w:p>
    <w:p w:rsidR="00FA0E50" w:rsidRDefault="00FA0E50" w:rsidP="00140B4C">
      <w:pPr>
        <w:jc w:val="both"/>
        <w:rPr>
          <w:rFonts w:ascii="Times New Roman" w:hAnsi="Times New Roman" w:cs="Times New Roman"/>
          <w:b/>
          <w:bCs/>
          <w:sz w:val="28"/>
          <w:szCs w:val="28"/>
        </w:rPr>
      </w:pPr>
      <w:r>
        <w:rPr>
          <w:rFonts w:ascii="Times New Roman" w:hAnsi="Times New Roman" w:cs="Times New Roman"/>
          <w:b/>
          <w:bCs/>
          <w:sz w:val="28"/>
          <w:szCs w:val="28"/>
        </w:rPr>
        <w:t>Актуальность проекта</w:t>
      </w:r>
    </w:p>
    <w:p w:rsidR="00FA0E50" w:rsidRPr="00281AFD" w:rsidRDefault="00FA0E50" w:rsidP="00F50029">
      <w:pPr>
        <w:spacing w:before="120"/>
        <w:ind w:left="57"/>
        <w:jc w:val="both"/>
        <w:rPr>
          <w:rFonts w:ascii="Times New Roman" w:hAnsi="Times New Roman" w:cs="Times New Roman"/>
          <w:sz w:val="28"/>
          <w:szCs w:val="28"/>
        </w:rPr>
      </w:pPr>
      <w:r>
        <w:rPr>
          <w:rFonts w:ascii="Times New Roman" w:hAnsi="Times New Roman" w:cs="Times New Roman"/>
          <w:sz w:val="24"/>
          <w:szCs w:val="24"/>
        </w:rPr>
        <w:t xml:space="preserve">    </w:t>
      </w:r>
      <w:r w:rsidRPr="00281AFD">
        <w:rPr>
          <w:rFonts w:ascii="Times New Roman" w:hAnsi="Times New Roman" w:cs="Times New Roman"/>
          <w:sz w:val="28"/>
          <w:szCs w:val="28"/>
        </w:rPr>
        <w:t>Проблема пожаров остро стоит не только в нашей стране, но и Лешуконском районе. Горят леса, горят дома, гибнут люди. В марте 2012 г. в нашем селе Лешуконское сгорел двенадцатиквартирный дом, погибли три человека, среди них 1 ребёнок. Часто причиной пожара является детская шалость или неосторожное обращение с огнём.</w:t>
      </w:r>
    </w:p>
    <w:p w:rsidR="00FA0E50" w:rsidRDefault="00FA0E50" w:rsidP="00F50029">
      <w:pPr>
        <w:spacing w:before="120"/>
        <w:ind w:left="57"/>
        <w:jc w:val="both"/>
        <w:rPr>
          <w:rFonts w:ascii="Times New Roman" w:hAnsi="Times New Roman" w:cs="Times New Roman"/>
          <w:sz w:val="24"/>
          <w:szCs w:val="24"/>
        </w:rPr>
      </w:pPr>
      <w:r>
        <w:rPr>
          <w:rFonts w:ascii="Times New Roman" w:hAnsi="Times New Roman" w:cs="Times New Roman"/>
          <w:b/>
          <w:bCs/>
          <w:sz w:val="28"/>
          <w:szCs w:val="28"/>
        </w:rPr>
        <w:t>Назначение проекта</w:t>
      </w:r>
    </w:p>
    <w:p w:rsidR="00FA0E50" w:rsidRPr="00281AFD" w:rsidRDefault="00FA0E50" w:rsidP="00281AFD">
      <w:pPr>
        <w:spacing w:before="120"/>
        <w:ind w:left="57"/>
        <w:jc w:val="both"/>
        <w:rPr>
          <w:rFonts w:ascii="Times New Roman" w:hAnsi="Times New Roman" w:cs="Times New Roman"/>
          <w:sz w:val="28"/>
          <w:szCs w:val="28"/>
        </w:rPr>
      </w:pPr>
      <w:r w:rsidRPr="00281AFD">
        <w:rPr>
          <w:rFonts w:ascii="Times New Roman" w:hAnsi="Times New Roman" w:cs="Times New Roman"/>
          <w:sz w:val="28"/>
          <w:szCs w:val="28"/>
        </w:rPr>
        <w:t xml:space="preserve">   Проект создан для целенаправленной работы по противопожарной безопасности, чтобы уберечь детей от возможной трагедии.</w:t>
      </w:r>
    </w:p>
    <w:p w:rsidR="00FA0E50" w:rsidRPr="00281AFD" w:rsidRDefault="00FA0E50" w:rsidP="00140B4C">
      <w:pPr>
        <w:jc w:val="both"/>
        <w:rPr>
          <w:rFonts w:ascii="Times New Roman" w:hAnsi="Times New Roman" w:cs="Times New Roman"/>
          <w:sz w:val="28"/>
          <w:szCs w:val="28"/>
        </w:rPr>
      </w:pPr>
      <w:r w:rsidRPr="00A67B2B">
        <w:rPr>
          <w:rFonts w:ascii="Times New Roman" w:hAnsi="Times New Roman" w:cs="Times New Roman"/>
          <w:b/>
          <w:bCs/>
          <w:sz w:val="28"/>
          <w:szCs w:val="28"/>
        </w:rPr>
        <w:t>Цель –</w:t>
      </w:r>
      <w:r w:rsidRPr="00A67B2B">
        <w:rPr>
          <w:rFonts w:ascii="Times New Roman" w:hAnsi="Times New Roman" w:cs="Times New Roman"/>
          <w:sz w:val="28"/>
          <w:szCs w:val="28"/>
        </w:rPr>
        <w:t xml:space="preserve"> </w:t>
      </w:r>
      <w:r w:rsidRPr="00281AFD">
        <w:rPr>
          <w:rFonts w:ascii="Times New Roman" w:hAnsi="Times New Roman" w:cs="Times New Roman"/>
          <w:sz w:val="28"/>
          <w:szCs w:val="28"/>
        </w:rPr>
        <w:t>формирование культуры безопасного и ответственного поведения при разных  видах пожаров.</w:t>
      </w:r>
    </w:p>
    <w:p w:rsidR="00FA0E50" w:rsidRDefault="00FA0E50" w:rsidP="00140B4C">
      <w:pPr>
        <w:jc w:val="both"/>
        <w:rPr>
          <w:rFonts w:ascii="Times New Roman" w:hAnsi="Times New Roman" w:cs="Times New Roman"/>
          <w:sz w:val="28"/>
          <w:szCs w:val="28"/>
        </w:rPr>
      </w:pPr>
      <w:r w:rsidRPr="00A67B2B">
        <w:rPr>
          <w:rFonts w:ascii="Times New Roman" w:hAnsi="Times New Roman" w:cs="Times New Roman"/>
          <w:b/>
          <w:bCs/>
          <w:sz w:val="28"/>
          <w:szCs w:val="28"/>
        </w:rPr>
        <w:t>Задачи</w:t>
      </w:r>
      <w:r w:rsidRPr="00A67B2B">
        <w:rPr>
          <w:rFonts w:ascii="Times New Roman" w:hAnsi="Times New Roman" w:cs="Times New Roman"/>
          <w:sz w:val="28"/>
          <w:szCs w:val="28"/>
        </w:rPr>
        <w:t xml:space="preserve"> –  </w:t>
      </w:r>
      <w:r>
        <w:rPr>
          <w:rFonts w:ascii="Times New Roman" w:hAnsi="Times New Roman" w:cs="Times New Roman"/>
          <w:sz w:val="28"/>
          <w:szCs w:val="28"/>
        </w:rPr>
        <w:t>познакомить</w:t>
      </w:r>
      <w:r w:rsidRPr="00281AFD">
        <w:rPr>
          <w:rFonts w:ascii="Times New Roman" w:hAnsi="Times New Roman" w:cs="Times New Roman"/>
          <w:sz w:val="28"/>
          <w:szCs w:val="28"/>
        </w:rPr>
        <w:t xml:space="preserve"> с историей возникновения пожарной охраны;</w:t>
      </w:r>
    </w:p>
    <w:p w:rsidR="00FA0E50" w:rsidRPr="00281AFD" w:rsidRDefault="00FA0E50" w:rsidP="00140B4C">
      <w:pPr>
        <w:jc w:val="both"/>
        <w:rPr>
          <w:rFonts w:ascii="Times New Roman" w:hAnsi="Times New Roman" w:cs="Times New Roman"/>
          <w:sz w:val="28"/>
          <w:szCs w:val="28"/>
        </w:rPr>
      </w:pPr>
      <w:r>
        <w:rPr>
          <w:rFonts w:ascii="Times New Roman" w:hAnsi="Times New Roman" w:cs="Times New Roman"/>
          <w:sz w:val="28"/>
          <w:szCs w:val="28"/>
        </w:rPr>
        <w:t xml:space="preserve">        -</w:t>
      </w:r>
      <w:r w:rsidRPr="00281AFD">
        <w:rPr>
          <w:rFonts w:ascii="Times New Roman" w:hAnsi="Times New Roman" w:cs="Times New Roman"/>
          <w:sz w:val="28"/>
          <w:szCs w:val="28"/>
        </w:rPr>
        <w:t>изучить виды пожаров,  причины  возникновения   и    пути локализации, правила безопасного поведения;</w:t>
      </w:r>
    </w:p>
    <w:p w:rsidR="00FA0E50" w:rsidRPr="00281AFD" w:rsidRDefault="00FA0E50" w:rsidP="00140B4C">
      <w:pPr>
        <w:jc w:val="both"/>
        <w:rPr>
          <w:rFonts w:ascii="Times New Roman" w:hAnsi="Times New Roman" w:cs="Times New Roman"/>
          <w:sz w:val="24"/>
          <w:szCs w:val="24"/>
        </w:rPr>
      </w:pPr>
      <w:r w:rsidRPr="00281AFD">
        <w:rPr>
          <w:rFonts w:ascii="Times New Roman" w:hAnsi="Times New Roman" w:cs="Times New Roman"/>
          <w:sz w:val="28"/>
          <w:szCs w:val="28"/>
        </w:rPr>
        <w:t xml:space="preserve">              - узнать приёмы оказания первой медицинской помощи при</w:t>
      </w:r>
      <w:r w:rsidRPr="00281AFD">
        <w:rPr>
          <w:rFonts w:ascii="Times New Roman" w:hAnsi="Times New Roman" w:cs="Times New Roman"/>
          <w:sz w:val="24"/>
          <w:szCs w:val="24"/>
        </w:rPr>
        <w:t xml:space="preserve"> </w:t>
      </w:r>
      <w:r w:rsidRPr="00281AFD">
        <w:rPr>
          <w:rFonts w:ascii="Times New Roman" w:hAnsi="Times New Roman" w:cs="Times New Roman"/>
          <w:sz w:val="28"/>
          <w:szCs w:val="28"/>
        </w:rPr>
        <w:t>ожогах;</w:t>
      </w:r>
    </w:p>
    <w:p w:rsidR="00FA0E50" w:rsidRDefault="00FA0E50" w:rsidP="00140B4C">
      <w:pPr>
        <w:jc w:val="both"/>
        <w:rPr>
          <w:rFonts w:ascii="Times New Roman" w:hAnsi="Times New Roman" w:cs="Times New Roman"/>
          <w:sz w:val="28"/>
          <w:szCs w:val="28"/>
        </w:rPr>
      </w:pPr>
      <w:r w:rsidRPr="00281AFD">
        <w:rPr>
          <w:rFonts w:ascii="Times New Roman" w:hAnsi="Times New Roman" w:cs="Times New Roman"/>
          <w:sz w:val="24"/>
          <w:szCs w:val="24"/>
        </w:rPr>
        <w:t xml:space="preserve">             - </w:t>
      </w:r>
      <w:r w:rsidRPr="00281AFD">
        <w:rPr>
          <w:rFonts w:ascii="Times New Roman" w:hAnsi="Times New Roman" w:cs="Times New Roman"/>
          <w:sz w:val="28"/>
          <w:szCs w:val="28"/>
        </w:rPr>
        <w:t>совершенствовать умения работы в группах.</w:t>
      </w:r>
    </w:p>
    <w:p w:rsidR="00FA0E50" w:rsidRDefault="00FA0E50" w:rsidP="00140B4C">
      <w:pPr>
        <w:jc w:val="both"/>
        <w:rPr>
          <w:rFonts w:ascii="Times New Roman" w:hAnsi="Times New Roman" w:cs="Times New Roman"/>
          <w:sz w:val="28"/>
          <w:szCs w:val="28"/>
        </w:rPr>
      </w:pPr>
      <w:r w:rsidRPr="00281AFD">
        <w:rPr>
          <w:rFonts w:ascii="Times New Roman" w:hAnsi="Times New Roman" w:cs="Times New Roman"/>
          <w:b/>
          <w:bCs/>
          <w:sz w:val="28"/>
          <w:szCs w:val="28"/>
        </w:rPr>
        <w:t>Используемое оборудование:</w:t>
      </w:r>
      <w:r>
        <w:rPr>
          <w:rFonts w:ascii="Times New Roman" w:hAnsi="Times New Roman" w:cs="Times New Roman"/>
          <w:b/>
          <w:bCs/>
          <w:sz w:val="28"/>
          <w:szCs w:val="28"/>
        </w:rPr>
        <w:t xml:space="preserve"> </w:t>
      </w:r>
      <w:r>
        <w:rPr>
          <w:rFonts w:ascii="Times New Roman" w:hAnsi="Times New Roman" w:cs="Times New Roman"/>
          <w:sz w:val="28"/>
          <w:szCs w:val="28"/>
        </w:rPr>
        <w:t>компьютер, мультимедиа</w:t>
      </w:r>
      <w:r w:rsidRPr="00E80339">
        <w:rPr>
          <w:rFonts w:ascii="Times New Roman" w:hAnsi="Times New Roman" w:cs="Times New Roman"/>
          <w:sz w:val="28"/>
          <w:szCs w:val="28"/>
        </w:rPr>
        <w:t>проектор</w:t>
      </w:r>
      <w:r>
        <w:rPr>
          <w:rFonts w:ascii="Times New Roman" w:hAnsi="Times New Roman" w:cs="Times New Roman"/>
          <w:sz w:val="28"/>
          <w:szCs w:val="28"/>
        </w:rPr>
        <w:t>, плакаты по противопожарной безопасности, медицинское оборудование для оказания первой помощи при ожогах.</w:t>
      </w:r>
    </w:p>
    <w:p w:rsidR="00FA0E50" w:rsidRDefault="00FA0E50" w:rsidP="00E80339">
      <w:pPr>
        <w:jc w:val="both"/>
        <w:rPr>
          <w:rFonts w:ascii="Times New Roman" w:hAnsi="Times New Roman" w:cs="Times New Roman"/>
          <w:sz w:val="28"/>
          <w:szCs w:val="28"/>
        </w:rPr>
      </w:pPr>
      <w:r w:rsidRPr="00E80339">
        <w:rPr>
          <w:rFonts w:ascii="Times New Roman" w:hAnsi="Times New Roman" w:cs="Times New Roman"/>
          <w:b/>
          <w:bCs/>
          <w:sz w:val="28"/>
          <w:szCs w:val="28"/>
        </w:rPr>
        <w:t>Срок проекта</w:t>
      </w:r>
      <w:r w:rsidRPr="00A67B2B">
        <w:rPr>
          <w:rFonts w:ascii="Times New Roman" w:hAnsi="Times New Roman" w:cs="Times New Roman"/>
          <w:sz w:val="28"/>
          <w:szCs w:val="28"/>
        </w:rPr>
        <w:t>: 2 недели.</w:t>
      </w:r>
    </w:p>
    <w:p w:rsidR="00FA0E50" w:rsidRPr="00E80339" w:rsidRDefault="00FA0E50" w:rsidP="00E80339">
      <w:pPr>
        <w:jc w:val="both"/>
        <w:rPr>
          <w:rFonts w:ascii="Times New Roman" w:hAnsi="Times New Roman" w:cs="Times New Roman"/>
          <w:b/>
          <w:bCs/>
          <w:sz w:val="28"/>
          <w:szCs w:val="28"/>
        </w:rPr>
      </w:pPr>
      <w:r w:rsidRPr="00E80339">
        <w:rPr>
          <w:rFonts w:ascii="Times New Roman" w:hAnsi="Times New Roman" w:cs="Times New Roman"/>
          <w:b/>
          <w:bCs/>
          <w:sz w:val="28"/>
          <w:szCs w:val="28"/>
        </w:rPr>
        <w:t>Алгоритм проекта:</w:t>
      </w:r>
    </w:p>
    <w:p w:rsidR="00FA0E50" w:rsidRPr="00A67B2B" w:rsidRDefault="00FA0E50" w:rsidP="00E80339">
      <w:pPr>
        <w:pStyle w:val="ListParagraph"/>
        <w:ind w:left="0"/>
        <w:jc w:val="both"/>
        <w:rPr>
          <w:rFonts w:ascii="Times New Roman" w:hAnsi="Times New Roman" w:cs="Times New Roman"/>
          <w:b/>
          <w:bCs/>
          <w:sz w:val="28"/>
          <w:szCs w:val="28"/>
        </w:rPr>
      </w:pPr>
      <w:r>
        <w:rPr>
          <w:rFonts w:ascii="Times New Roman" w:hAnsi="Times New Roman" w:cs="Times New Roman"/>
          <w:b/>
          <w:bCs/>
          <w:sz w:val="28"/>
          <w:szCs w:val="28"/>
        </w:rPr>
        <w:t xml:space="preserve">1. </w:t>
      </w:r>
      <w:r w:rsidRPr="00A67B2B">
        <w:rPr>
          <w:rFonts w:ascii="Times New Roman" w:hAnsi="Times New Roman" w:cs="Times New Roman"/>
          <w:b/>
          <w:bCs/>
          <w:sz w:val="28"/>
          <w:szCs w:val="28"/>
        </w:rPr>
        <w:t>Подготовительный этап</w:t>
      </w:r>
      <w:r w:rsidRPr="00A67B2B">
        <w:rPr>
          <w:rFonts w:ascii="Times New Roman" w:hAnsi="Times New Roman" w:cs="Times New Roman"/>
          <w:sz w:val="28"/>
          <w:szCs w:val="28"/>
        </w:rPr>
        <w:t xml:space="preserve"> – познакомить учащихся с целью и задачами проекта, сформировать 4  группы. Каждой группе определить задание. </w:t>
      </w:r>
    </w:p>
    <w:p w:rsidR="00FA0E50" w:rsidRPr="00A67B2B" w:rsidRDefault="00FA0E50" w:rsidP="00140B4C">
      <w:pPr>
        <w:pStyle w:val="ListParagraph"/>
        <w:numPr>
          <w:ilvl w:val="0"/>
          <w:numId w:val="12"/>
        </w:numPr>
        <w:jc w:val="both"/>
        <w:rPr>
          <w:rFonts w:ascii="Times New Roman" w:hAnsi="Times New Roman" w:cs="Times New Roman"/>
          <w:sz w:val="28"/>
          <w:szCs w:val="28"/>
        </w:rPr>
      </w:pPr>
      <w:r w:rsidRPr="00A67B2B">
        <w:rPr>
          <w:rFonts w:ascii="Times New Roman" w:hAnsi="Times New Roman" w:cs="Times New Roman"/>
          <w:sz w:val="28"/>
          <w:szCs w:val="28"/>
        </w:rPr>
        <w:t>1</w:t>
      </w:r>
      <w:r>
        <w:rPr>
          <w:rFonts w:ascii="Times New Roman" w:hAnsi="Times New Roman" w:cs="Times New Roman"/>
          <w:sz w:val="28"/>
          <w:szCs w:val="28"/>
        </w:rPr>
        <w:t xml:space="preserve"> </w:t>
      </w:r>
      <w:r w:rsidRPr="00A67B2B">
        <w:rPr>
          <w:rFonts w:ascii="Times New Roman" w:hAnsi="Times New Roman" w:cs="Times New Roman"/>
          <w:sz w:val="28"/>
          <w:szCs w:val="28"/>
        </w:rPr>
        <w:t>группа « ЛЕСНЫЕ ПОЖАРЫ»</w:t>
      </w:r>
      <w:r>
        <w:rPr>
          <w:rFonts w:ascii="Times New Roman" w:hAnsi="Times New Roman" w:cs="Times New Roman"/>
          <w:sz w:val="28"/>
          <w:szCs w:val="28"/>
        </w:rPr>
        <w:t>.</w:t>
      </w:r>
    </w:p>
    <w:p w:rsidR="00FA0E50" w:rsidRPr="00A67B2B" w:rsidRDefault="00FA0E50" w:rsidP="00140B4C">
      <w:pPr>
        <w:pStyle w:val="ListParagraph"/>
        <w:numPr>
          <w:ilvl w:val="0"/>
          <w:numId w:val="12"/>
        </w:numPr>
        <w:jc w:val="both"/>
        <w:rPr>
          <w:rFonts w:ascii="Times New Roman" w:hAnsi="Times New Roman" w:cs="Times New Roman"/>
          <w:sz w:val="28"/>
          <w:szCs w:val="28"/>
        </w:rPr>
      </w:pPr>
      <w:r w:rsidRPr="00A67B2B">
        <w:rPr>
          <w:rFonts w:ascii="Times New Roman" w:hAnsi="Times New Roman" w:cs="Times New Roman"/>
          <w:sz w:val="28"/>
          <w:szCs w:val="28"/>
        </w:rPr>
        <w:t>2</w:t>
      </w:r>
      <w:r>
        <w:rPr>
          <w:rFonts w:ascii="Times New Roman" w:hAnsi="Times New Roman" w:cs="Times New Roman"/>
          <w:sz w:val="28"/>
          <w:szCs w:val="28"/>
        </w:rPr>
        <w:t xml:space="preserve"> </w:t>
      </w:r>
      <w:r w:rsidRPr="00A67B2B">
        <w:rPr>
          <w:rFonts w:ascii="Times New Roman" w:hAnsi="Times New Roman" w:cs="Times New Roman"/>
          <w:sz w:val="28"/>
          <w:szCs w:val="28"/>
        </w:rPr>
        <w:t>ГРУППА «ПОЖАРЫ В ПОМЕЩЕНИЯХ»</w:t>
      </w:r>
      <w:r>
        <w:rPr>
          <w:rFonts w:ascii="Times New Roman" w:hAnsi="Times New Roman" w:cs="Times New Roman"/>
          <w:sz w:val="28"/>
          <w:szCs w:val="28"/>
        </w:rPr>
        <w:t>.</w:t>
      </w:r>
    </w:p>
    <w:p w:rsidR="00FA0E50" w:rsidRPr="00A67B2B" w:rsidRDefault="00FA0E50" w:rsidP="00140B4C">
      <w:pPr>
        <w:pStyle w:val="ListParagraph"/>
        <w:numPr>
          <w:ilvl w:val="0"/>
          <w:numId w:val="12"/>
        </w:numPr>
        <w:jc w:val="both"/>
        <w:rPr>
          <w:rFonts w:ascii="Times New Roman" w:hAnsi="Times New Roman" w:cs="Times New Roman"/>
          <w:sz w:val="28"/>
          <w:szCs w:val="28"/>
        </w:rPr>
      </w:pPr>
      <w:r w:rsidRPr="00A67B2B">
        <w:rPr>
          <w:rFonts w:ascii="Times New Roman" w:hAnsi="Times New Roman" w:cs="Times New Roman"/>
          <w:sz w:val="28"/>
          <w:szCs w:val="28"/>
        </w:rPr>
        <w:t>3</w:t>
      </w:r>
      <w:r>
        <w:rPr>
          <w:rFonts w:ascii="Times New Roman" w:hAnsi="Times New Roman" w:cs="Times New Roman"/>
          <w:sz w:val="28"/>
          <w:szCs w:val="28"/>
        </w:rPr>
        <w:t xml:space="preserve"> </w:t>
      </w:r>
      <w:r w:rsidRPr="00A67B2B">
        <w:rPr>
          <w:rFonts w:ascii="Times New Roman" w:hAnsi="Times New Roman" w:cs="Times New Roman"/>
          <w:sz w:val="28"/>
          <w:szCs w:val="28"/>
        </w:rPr>
        <w:t>ГРУППА «ПОЖАРЫ ОТ ЭЛЕКТРОПРИБОРОВ»</w:t>
      </w:r>
      <w:r>
        <w:rPr>
          <w:rFonts w:ascii="Times New Roman" w:hAnsi="Times New Roman" w:cs="Times New Roman"/>
          <w:sz w:val="28"/>
          <w:szCs w:val="28"/>
        </w:rPr>
        <w:t>.</w:t>
      </w:r>
    </w:p>
    <w:p w:rsidR="00FA0E50" w:rsidRPr="00A67B2B" w:rsidRDefault="00FA0E50" w:rsidP="00140B4C">
      <w:pPr>
        <w:pStyle w:val="ListParagraph"/>
        <w:numPr>
          <w:ilvl w:val="0"/>
          <w:numId w:val="12"/>
        </w:numPr>
        <w:jc w:val="both"/>
        <w:rPr>
          <w:rFonts w:ascii="Times New Roman" w:hAnsi="Times New Roman" w:cs="Times New Roman"/>
          <w:sz w:val="28"/>
          <w:szCs w:val="28"/>
        </w:rPr>
      </w:pPr>
      <w:r w:rsidRPr="00A67B2B">
        <w:rPr>
          <w:rFonts w:ascii="Times New Roman" w:hAnsi="Times New Roman" w:cs="Times New Roman"/>
          <w:sz w:val="28"/>
          <w:szCs w:val="28"/>
        </w:rPr>
        <w:t>4</w:t>
      </w:r>
      <w:r>
        <w:rPr>
          <w:rFonts w:ascii="Times New Roman" w:hAnsi="Times New Roman" w:cs="Times New Roman"/>
          <w:sz w:val="28"/>
          <w:szCs w:val="28"/>
        </w:rPr>
        <w:t xml:space="preserve"> </w:t>
      </w:r>
      <w:r w:rsidRPr="00A67B2B">
        <w:rPr>
          <w:rFonts w:ascii="Times New Roman" w:hAnsi="Times New Roman" w:cs="Times New Roman"/>
          <w:sz w:val="28"/>
          <w:szCs w:val="28"/>
        </w:rPr>
        <w:t>ГРУППА «ОЖОГИ, ОКАЗАНИЕ ПЕРВОЙ МЕДИЦИНСКОЙ ПОМОЩИ»</w:t>
      </w:r>
      <w:r>
        <w:rPr>
          <w:rFonts w:ascii="Times New Roman" w:hAnsi="Times New Roman" w:cs="Times New Roman"/>
          <w:sz w:val="28"/>
          <w:szCs w:val="28"/>
        </w:rPr>
        <w:t>.</w:t>
      </w:r>
    </w:p>
    <w:p w:rsidR="00FA0E50" w:rsidRPr="00A67B2B" w:rsidRDefault="00FA0E50" w:rsidP="00E80339">
      <w:pPr>
        <w:pStyle w:val="ListParagraph"/>
        <w:numPr>
          <w:ilvl w:val="0"/>
          <w:numId w:val="18"/>
        </w:numPr>
        <w:jc w:val="both"/>
        <w:rPr>
          <w:rFonts w:ascii="Times New Roman" w:hAnsi="Times New Roman" w:cs="Times New Roman"/>
          <w:b/>
          <w:bCs/>
          <w:sz w:val="28"/>
          <w:szCs w:val="28"/>
        </w:rPr>
      </w:pPr>
      <w:r>
        <w:rPr>
          <w:rFonts w:ascii="Times New Roman" w:hAnsi="Times New Roman" w:cs="Times New Roman"/>
          <w:b/>
          <w:bCs/>
          <w:sz w:val="28"/>
          <w:szCs w:val="28"/>
        </w:rPr>
        <w:t>этап</w:t>
      </w:r>
      <w:r w:rsidRPr="00A67B2B">
        <w:rPr>
          <w:rFonts w:ascii="Times New Roman" w:hAnsi="Times New Roman" w:cs="Times New Roman"/>
          <w:sz w:val="28"/>
          <w:szCs w:val="28"/>
        </w:rPr>
        <w:t xml:space="preserve"> – ПЛАНИРОВАНИЕ РАБОТЫ, ВЫПОЛНЕНИЕ ЗАДАНИЙ</w:t>
      </w:r>
      <w:r>
        <w:rPr>
          <w:rFonts w:ascii="Times New Roman" w:hAnsi="Times New Roman" w:cs="Times New Roman"/>
          <w:sz w:val="28"/>
          <w:szCs w:val="28"/>
        </w:rPr>
        <w:t>.</w:t>
      </w:r>
    </w:p>
    <w:p w:rsidR="00FA0E50" w:rsidRPr="00A67B2B" w:rsidRDefault="00FA0E50" w:rsidP="00756403">
      <w:pPr>
        <w:pStyle w:val="ListParagraph"/>
        <w:numPr>
          <w:ilvl w:val="0"/>
          <w:numId w:val="18"/>
        </w:numPr>
        <w:jc w:val="both"/>
        <w:rPr>
          <w:rFonts w:ascii="Times New Roman" w:hAnsi="Times New Roman" w:cs="Times New Roman"/>
          <w:b/>
          <w:bCs/>
          <w:sz w:val="28"/>
          <w:szCs w:val="28"/>
        </w:rPr>
      </w:pPr>
      <w:r>
        <w:rPr>
          <w:rFonts w:ascii="Times New Roman" w:hAnsi="Times New Roman" w:cs="Times New Roman"/>
          <w:b/>
          <w:bCs/>
          <w:sz w:val="28"/>
          <w:szCs w:val="28"/>
        </w:rPr>
        <w:t>этап</w:t>
      </w:r>
      <w:r w:rsidRPr="00A67B2B">
        <w:rPr>
          <w:rFonts w:ascii="Times New Roman" w:hAnsi="Times New Roman" w:cs="Times New Roman"/>
          <w:sz w:val="28"/>
          <w:szCs w:val="28"/>
        </w:rPr>
        <w:t xml:space="preserve"> – ПР</w:t>
      </w:r>
      <w:r>
        <w:rPr>
          <w:rFonts w:ascii="Times New Roman" w:hAnsi="Times New Roman" w:cs="Times New Roman"/>
          <w:sz w:val="28"/>
          <w:szCs w:val="28"/>
        </w:rPr>
        <w:t>Е</w:t>
      </w:r>
      <w:r w:rsidRPr="00A67B2B">
        <w:rPr>
          <w:rFonts w:ascii="Times New Roman" w:hAnsi="Times New Roman" w:cs="Times New Roman"/>
          <w:sz w:val="28"/>
          <w:szCs w:val="28"/>
        </w:rPr>
        <w:t>ЗЕНТАЦИЯ, ОТЧЁТ КАЖДОЙ ГРУППЫ</w:t>
      </w:r>
      <w:r>
        <w:rPr>
          <w:rFonts w:ascii="Times New Roman" w:hAnsi="Times New Roman" w:cs="Times New Roman"/>
          <w:sz w:val="28"/>
          <w:szCs w:val="28"/>
        </w:rPr>
        <w:t xml:space="preserve"> - ТЕОРЕ</w:t>
      </w:r>
      <w:r w:rsidRPr="00A67B2B">
        <w:rPr>
          <w:rFonts w:ascii="Times New Roman" w:hAnsi="Times New Roman" w:cs="Times New Roman"/>
          <w:sz w:val="28"/>
          <w:szCs w:val="28"/>
        </w:rPr>
        <w:t>ТИЧЕСКИЙ И ПРАКТИЧЕСКИЙ</w:t>
      </w:r>
      <w:r>
        <w:rPr>
          <w:rFonts w:ascii="Times New Roman" w:hAnsi="Times New Roman" w:cs="Times New Roman"/>
          <w:sz w:val="28"/>
          <w:szCs w:val="28"/>
        </w:rPr>
        <w:t>, ВЫПУСК БЮЛЛЕТЕНЕЙ.</w:t>
      </w:r>
    </w:p>
    <w:p w:rsidR="00FA0E50" w:rsidRPr="00A67B2B" w:rsidRDefault="00FA0E50" w:rsidP="00140B4C">
      <w:pPr>
        <w:pStyle w:val="ListParagraph"/>
        <w:numPr>
          <w:ilvl w:val="0"/>
          <w:numId w:val="18"/>
        </w:numPr>
        <w:jc w:val="both"/>
        <w:rPr>
          <w:rFonts w:ascii="Times New Roman" w:hAnsi="Times New Roman" w:cs="Times New Roman"/>
          <w:b/>
          <w:bCs/>
          <w:sz w:val="28"/>
          <w:szCs w:val="28"/>
        </w:rPr>
      </w:pPr>
      <w:r>
        <w:rPr>
          <w:rFonts w:ascii="Times New Roman" w:hAnsi="Times New Roman" w:cs="Times New Roman"/>
          <w:b/>
          <w:bCs/>
          <w:sz w:val="28"/>
          <w:szCs w:val="28"/>
        </w:rPr>
        <w:t>этап</w:t>
      </w:r>
      <w:r w:rsidRPr="00A67B2B">
        <w:rPr>
          <w:rFonts w:ascii="Times New Roman" w:hAnsi="Times New Roman" w:cs="Times New Roman"/>
          <w:b/>
          <w:bCs/>
          <w:sz w:val="28"/>
          <w:szCs w:val="28"/>
        </w:rPr>
        <w:t xml:space="preserve"> </w:t>
      </w:r>
      <w:r w:rsidRPr="00A67B2B">
        <w:rPr>
          <w:rFonts w:ascii="Times New Roman" w:hAnsi="Times New Roman" w:cs="Times New Roman"/>
          <w:sz w:val="28"/>
          <w:szCs w:val="28"/>
        </w:rPr>
        <w:t>– ПОДВЕДЕНИЕ ИТОГОВ</w:t>
      </w:r>
      <w:r>
        <w:rPr>
          <w:rFonts w:ascii="Times New Roman" w:hAnsi="Times New Roman" w:cs="Times New Roman"/>
          <w:sz w:val="28"/>
          <w:szCs w:val="28"/>
        </w:rPr>
        <w:t>.</w:t>
      </w:r>
    </w:p>
    <w:p w:rsidR="00FA0E50" w:rsidRPr="00E80339" w:rsidRDefault="00FA0E50" w:rsidP="00E80339">
      <w:pPr>
        <w:jc w:val="both"/>
        <w:rPr>
          <w:rFonts w:ascii="Times New Roman" w:hAnsi="Times New Roman" w:cs="Times New Roman"/>
          <w:b/>
          <w:bCs/>
          <w:sz w:val="28"/>
          <w:szCs w:val="28"/>
        </w:rPr>
      </w:pPr>
      <w:r w:rsidRPr="00A67B2B">
        <w:rPr>
          <w:rFonts w:ascii="Times New Roman" w:hAnsi="Times New Roman" w:cs="Times New Roman"/>
          <w:b/>
          <w:bCs/>
          <w:sz w:val="28"/>
          <w:szCs w:val="28"/>
        </w:rPr>
        <w:t xml:space="preserve">    Ожидаемые результаты</w:t>
      </w:r>
      <w:r w:rsidRPr="00A67B2B">
        <w:rPr>
          <w:rFonts w:ascii="Times New Roman" w:hAnsi="Times New Roman" w:cs="Times New Roman"/>
          <w:sz w:val="28"/>
          <w:szCs w:val="28"/>
        </w:rPr>
        <w:t xml:space="preserve"> – учащиеся познакомятся с историей</w:t>
      </w:r>
      <w:r>
        <w:rPr>
          <w:rFonts w:ascii="Times New Roman" w:hAnsi="Times New Roman" w:cs="Times New Roman"/>
          <w:sz w:val="28"/>
          <w:szCs w:val="28"/>
        </w:rPr>
        <w:t xml:space="preserve"> возникновения</w:t>
      </w:r>
      <w:r w:rsidRPr="00A67B2B">
        <w:rPr>
          <w:rFonts w:ascii="Times New Roman" w:hAnsi="Times New Roman" w:cs="Times New Roman"/>
          <w:sz w:val="28"/>
          <w:szCs w:val="28"/>
        </w:rPr>
        <w:t xml:space="preserve"> </w:t>
      </w:r>
      <w:r>
        <w:rPr>
          <w:rFonts w:ascii="Times New Roman" w:hAnsi="Times New Roman" w:cs="Times New Roman"/>
          <w:sz w:val="28"/>
          <w:szCs w:val="28"/>
        </w:rPr>
        <w:t>противо</w:t>
      </w:r>
      <w:r w:rsidRPr="00A67B2B">
        <w:rPr>
          <w:rFonts w:ascii="Times New Roman" w:hAnsi="Times New Roman" w:cs="Times New Roman"/>
          <w:sz w:val="28"/>
          <w:szCs w:val="28"/>
        </w:rPr>
        <w:t>пожарной охраны, с видами пожаров, причинами  их воз</w:t>
      </w:r>
      <w:r>
        <w:rPr>
          <w:rFonts w:ascii="Times New Roman" w:hAnsi="Times New Roman" w:cs="Times New Roman"/>
          <w:sz w:val="28"/>
          <w:szCs w:val="28"/>
        </w:rPr>
        <w:t>никновения и средствами тушения</w:t>
      </w:r>
      <w:r w:rsidRPr="00A67B2B">
        <w:rPr>
          <w:rFonts w:ascii="Times New Roman" w:hAnsi="Times New Roman" w:cs="Times New Roman"/>
          <w:sz w:val="28"/>
          <w:szCs w:val="28"/>
        </w:rPr>
        <w:t>,</w:t>
      </w:r>
      <w:r>
        <w:rPr>
          <w:rFonts w:ascii="Times New Roman" w:hAnsi="Times New Roman" w:cs="Times New Roman"/>
          <w:sz w:val="28"/>
          <w:szCs w:val="28"/>
        </w:rPr>
        <w:t xml:space="preserve"> </w:t>
      </w:r>
      <w:r w:rsidRPr="00A67B2B">
        <w:rPr>
          <w:rFonts w:ascii="Times New Roman" w:hAnsi="Times New Roman" w:cs="Times New Roman"/>
          <w:sz w:val="28"/>
          <w:szCs w:val="28"/>
        </w:rPr>
        <w:t xml:space="preserve">отработают навыки безопасного поведения и оказания первой медицинской помощи при ожогах. Каждая группа оформит бюллетень. </w:t>
      </w:r>
    </w:p>
    <w:p w:rsidR="00FA0E50" w:rsidRDefault="00FA0E50" w:rsidP="00BA75F4">
      <w:pPr>
        <w:spacing w:after="0" w:line="240" w:lineRule="auto"/>
        <w:ind w:left="360"/>
        <w:jc w:val="both"/>
        <w:rPr>
          <w:rFonts w:ascii="Times New Roman" w:hAnsi="Times New Roman" w:cs="Times New Roman"/>
          <w:b/>
          <w:bCs/>
          <w:sz w:val="28"/>
          <w:szCs w:val="28"/>
        </w:rPr>
      </w:pPr>
      <w:r w:rsidRPr="00A67B2B">
        <w:rPr>
          <w:rFonts w:ascii="Times New Roman" w:hAnsi="Times New Roman" w:cs="Times New Roman"/>
          <w:b/>
          <w:bCs/>
          <w:sz w:val="28"/>
          <w:szCs w:val="28"/>
        </w:rPr>
        <w:t>ПРОЕКТНЫЕ ЗАДАНИЯ</w:t>
      </w:r>
    </w:p>
    <w:p w:rsidR="00FA0E50" w:rsidRDefault="00FA0E50" w:rsidP="00BA75F4">
      <w:pPr>
        <w:spacing w:after="0" w:line="240" w:lineRule="auto"/>
        <w:ind w:left="360"/>
        <w:jc w:val="both"/>
        <w:rPr>
          <w:rFonts w:ascii="Times New Roman" w:hAnsi="Times New Roman" w:cs="Times New Roman"/>
          <w:b/>
          <w:bCs/>
          <w:sz w:val="28"/>
          <w:szCs w:val="28"/>
        </w:rPr>
      </w:pPr>
    </w:p>
    <w:p w:rsidR="00FA0E50" w:rsidRDefault="00FA0E50" w:rsidP="00BA75F4">
      <w:pPr>
        <w:spacing w:after="0" w:line="240" w:lineRule="auto"/>
        <w:ind w:left="360"/>
        <w:jc w:val="both"/>
        <w:rPr>
          <w:rFonts w:ascii="Times New Roman" w:hAnsi="Times New Roman" w:cs="Times New Roman"/>
          <w:b/>
          <w:bCs/>
          <w:sz w:val="28"/>
          <w:szCs w:val="28"/>
        </w:rPr>
      </w:pPr>
      <w:r>
        <w:rPr>
          <w:rFonts w:ascii="Times New Roman" w:hAnsi="Times New Roman" w:cs="Times New Roman"/>
          <w:b/>
          <w:bCs/>
          <w:sz w:val="28"/>
          <w:szCs w:val="28"/>
        </w:rPr>
        <w:t xml:space="preserve">Слайд 1. </w:t>
      </w:r>
      <w:r>
        <w:rPr>
          <w:rFonts w:ascii="Times New Roman" w:hAnsi="Times New Roman" w:cs="Times New Roman"/>
          <w:b/>
          <w:bCs/>
          <w:sz w:val="28"/>
          <w:szCs w:val="28"/>
          <w:lang w:val="en-US"/>
        </w:rPr>
        <w:t>I</w:t>
      </w:r>
      <w:r>
        <w:rPr>
          <w:rFonts w:ascii="Times New Roman" w:hAnsi="Times New Roman" w:cs="Times New Roman"/>
          <w:b/>
          <w:bCs/>
          <w:sz w:val="28"/>
          <w:szCs w:val="28"/>
        </w:rPr>
        <w:t xml:space="preserve">. История возникновения противопожарного дела </w:t>
      </w:r>
      <w:hyperlink r:id="rId9" w:history="1">
        <w:r w:rsidRPr="00C12EB6">
          <w:rPr>
            <w:rStyle w:val="Hyperlink"/>
            <w:rFonts w:ascii="Times New Roman" w:hAnsi="Times New Roman" w:cs="Times New Roman"/>
            <w:b/>
            <w:bCs/>
            <w:sz w:val="28"/>
            <w:szCs w:val="28"/>
          </w:rPr>
          <w:t>(презентация).</w:t>
        </w:r>
      </w:hyperlink>
    </w:p>
    <w:p w:rsidR="00FA0E50" w:rsidRDefault="00FA0E50" w:rsidP="00140B4C">
      <w:pPr>
        <w:spacing w:after="0" w:line="240" w:lineRule="auto"/>
        <w:ind w:left="360"/>
        <w:jc w:val="both"/>
        <w:rPr>
          <w:rFonts w:ascii="Times New Roman" w:hAnsi="Times New Roman" w:cs="Times New Roman"/>
          <w:b/>
          <w:bCs/>
          <w:sz w:val="28"/>
          <w:szCs w:val="28"/>
        </w:rPr>
      </w:pPr>
      <w:r>
        <w:rPr>
          <w:rFonts w:ascii="Times New Roman" w:hAnsi="Times New Roman" w:cs="Times New Roman"/>
          <w:b/>
          <w:bCs/>
          <w:sz w:val="28"/>
          <w:szCs w:val="28"/>
        </w:rPr>
        <w:t>Библиотекарь:</w:t>
      </w:r>
    </w:p>
    <w:p w:rsidR="00FA0E50" w:rsidRDefault="00FA0E50" w:rsidP="00140B4C">
      <w:p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Слайд 2. В старину люди считали огонь «гневом Божьим». В случае пожара служили молебен, просили защиты у святого Никиты Новгородского, которому православная церковь отвела роль пожаротушителя, шли крестным ходом с иконами. Огонь «гасили» молоком только что отелившейся коровы, через горящее строение перекидывали пасхальные яйца. В «Сказании о двенадцати драгоценных камнях» помощником в тушении пожаров назван «камень, нарицаемый уакинф»  - яхонт. По преданию, помещённый на горящие угли, он гасит их, сам же остаётся в целости.</w:t>
      </w:r>
    </w:p>
    <w:p w:rsidR="00FA0E50" w:rsidRDefault="00FA0E50" w:rsidP="00140B4C">
      <w:p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Слайд 3,4. Однако уже тогда понимали: с огнём можно и нужно бороться. В городах действовали городские пожарные команды, а в окрестных деревнях создавались пожарные дружины. </w:t>
      </w:r>
    </w:p>
    <w:p w:rsidR="00FA0E50" w:rsidRDefault="00FA0E50" w:rsidP="00140B4C">
      <w:p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Слайд 5, 6. У огнеборцев был сарай с широкими воротами, где хранилось оборудование с инвентарём, приобретаемым на взносы зажиточных жителей, повозка с деревянной бочкой для подвоза воды к месту пожара, запряжённая лошадью, и дежурный пожарный.</w:t>
      </w:r>
    </w:p>
    <w:p w:rsidR="00FA0E50" w:rsidRDefault="00FA0E50" w:rsidP="00140B4C">
      <w:p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Слайд 7. В конце </w:t>
      </w:r>
      <w:r>
        <w:rPr>
          <w:rFonts w:ascii="Times New Roman" w:hAnsi="Times New Roman" w:cs="Times New Roman"/>
          <w:sz w:val="28"/>
          <w:szCs w:val="28"/>
          <w:lang w:val="en-US"/>
        </w:rPr>
        <w:t>XV</w:t>
      </w:r>
      <w:r>
        <w:rPr>
          <w:rFonts w:ascii="Times New Roman" w:hAnsi="Times New Roman" w:cs="Times New Roman"/>
          <w:sz w:val="28"/>
          <w:szCs w:val="28"/>
        </w:rPr>
        <w:t xml:space="preserve"> века в Москве впервые была учреждена «опаса» - так называлась пожарно-сторожевая служба, которая следила за порядком в городе, а в случае пожара вставала на защиту от огня. Были приняты первые законодательные акты, касающиеся организации службы, призванной бороться с огнём. В состав этой службы входили в качестве руководителей воеводы, которые в случае необходимости должны были организовать население, городских обывателей, для тушения пожаров. Город был разделён на заставы (части), по концам улиц были поставлены решётки – рогатки, у каждой решётки обязаны были дежурить сторожа, получившие название решёточных приказчиков. В помощь им высылались обыватели по одному человеку от десяти лавок. Общий надзор за выполнением этих предписаний возложен был на объезжих голов, которые днём и особенно ночью обязаны были объезжать город, а в случае пожара -  распоряжаться при тушении. Ввиду отсутствия противопожарного оборудования и постоянной сменяемости караульных эта служба не могла оказать серьёзного противостояния огню.</w:t>
      </w:r>
    </w:p>
    <w:p w:rsidR="00FA0E50" w:rsidRDefault="00FA0E50" w:rsidP="00140B4C">
      <w:p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Слайд 8.  При Иване </w:t>
      </w:r>
      <w:r>
        <w:rPr>
          <w:rFonts w:ascii="Times New Roman" w:hAnsi="Times New Roman" w:cs="Times New Roman"/>
          <w:sz w:val="28"/>
          <w:szCs w:val="28"/>
          <w:lang w:val="en-US"/>
        </w:rPr>
        <w:t>III</w:t>
      </w:r>
      <w:r>
        <w:rPr>
          <w:rFonts w:ascii="Times New Roman" w:hAnsi="Times New Roman" w:cs="Times New Roman"/>
          <w:sz w:val="28"/>
          <w:szCs w:val="28"/>
        </w:rPr>
        <w:t xml:space="preserve"> в 1504 году издаются первые противопожарные правила, которые предписывали   обывателям: не топить летом изб и бань без крайней на то необходимости; не держать по вечерам в доме огня; кузнецам и ремесленникам, которым нужен огонь, заниматься своими делами вдали от строений. Меры эти носили запретительный характер.</w:t>
      </w:r>
    </w:p>
    <w:p w:rsidR="00FA0E50" w:rsidRDefault="00FA0E50" w:rsidP="00140B4C">
      <w:p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Слайд 9. В 1550 году в России было создано стрелецкое войско, которое размещалось в Москве в специальных стрелецких слободах. Согласно царскому указу стрельцы были обязаны являться на пожары и принимать участие в тушении. Это была первая попытка организованной борьбы со стихией. Стрелецкие подразделения использовались для борьбы с огнём до конца </w:t>
      </w:r>
      <w:r>
        <w:rPr>
          <w:rFonts w:ascii="Times New Roman" w:hAnsi="Times New Roman" w:cs="Times New Roman"/>
          <w:sz w:val="28"/>
          <w:szCs w:val="28"/>
          <w:lang w:val="en-US"/>
        </w:rPr>
        <w:t>XVII</w:t>
      </w:r>
      <w:r w:rsidRPr="004415C5">
        <w:rPr>
          <w:rFonts w:ascii="Times New Roman" w:hAnsi="Times New Roman" w:cs="Times New Roman"/>
          <w:sz w:val="28"/>
          <w:szCs w:val="28"/>
        </w:rPr>
        <w:t xml:space="preserve"> </w:t>
      </w:r>
      <w:r>
        <w:rPr>
          <w:rFonts w:ascii="Times New Roman" w:hAnsi="Times New Roman" w:cs="Times New Roman"/>
          <w:sz w:val="28"/>
          <w:szCs w:val="28"/>
        </w:rPr>
        <w:t>века. С 1583 года правила противопожарной безопасности, ведённые в Москве, стали распространяться на другие поселения.</w:t>
      </w:r>
    </w:p>
    <w:p w:rsidR="00FA0E50" w:rsidRPr="008018A7" w:rsidRDefault="00FA0E50" w:rsidP="00140B4C">
      <w:p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Слайд 10. При Михаиле Фёдоровиче Романове в 1620-е годы в Москве учреждается пожарная команда. Она имела в своём составе 200 человек, а в летнее время -300. Размещалась команда на Земском дворе и имела в своём распоряжении водоливные трубы (ручные насосы), бочки, вёдра и прочее имущество.</w:t>
      </w:r>
      <w:r w:rsidRPr="008018A7">
        <w:rPr>
          <w:rFonts w:ascii="Times New Roman" w:hAnsi="Times New Roman" w:cs="Times New Roman"/>
          <w:sz w:val="28"/>
          <w:szCs w:val="28"/>
        </w:rPr>
        <w:t>[5]</w:t>
      </w:r>
    </w:p>
    <w:p w:rsidR="00FA0E50" w:rsidRDefault="00FA0E50" w:rsidP="00140B4C">
      <w:p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Слайд 11. 30 апреля 1649 года царь Алексей Михайлович издал указ «О градском благочинии», в котором впервые в российской истории были собраны воедино все прежние противопожарные указы и определялись государственные меры «бережения от огня». Эту дату российские пожарные по праву могут отмечать как день рождения своей героической профессии.</w:t>
      </w:r>
    </w:p>
    <w:p w:rsidR="00FA0E50" w:rsidRDefault="00FA0E50" w:rsidP="00140B4C">
      <w:p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Учитывая исторические традиции и заслуги пожарной охраны, её вклад в обеспечение пожарной безопасности Российской Федерации, президент РФ 17 апреля 1999 года издал указ, которым установлен День пожарной охраны – 30 апреля. </w:t>
      </w:r>
    </w:p>
    <w:p w:rsidR="00FA0E50" w:rsidRDefault="00FA0E50" w:rsidP="00140B4C">
      <w:p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Слайд 12,13. Пожарная служба укрепилась и стала развиваться  с началом преобразований Петра Первого. В 1700 году Пётр выписал для Москвы из Голландии новые пожарные трубы конструкции знаменитого механика Ван ден Хейдена. </w:t>
      </w:r>
    </w:p>
    <w:p w:rsidR="00FA0E50" w:rsidRDefault="00FA0E50" w:rsidP="00140B4C">
      <w:p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Слайд 14. На больших улицах было предписано иметь медные пожарные трубы с кожаными рукавами, а в специальных «сборных» местах хранить крюки и большие водоналивные трубы.</w:t>
      </w:r>
    </w:p>
    <w:p w:rsidR="00FA0E50" w:rsidRDefault="00FA0E50" w:rsidP="00140B4C">
      <w:p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Слайд 15. 24 июня 1803 года Александр</w:t>
      </w:r>
      <w:r w:rsidRPr="00B65C7C">
        <w:rPr>
          <w:rFonts w:ascii="Times New Roman" w:hAnsi="Times New Roman" w:cs="Times New Roman"/>
          <w:sz w:val="28"/>
          <w:szCs w:val="28"/>
        </w:rPr>
        <w:t xml:space="preserve"> </w:t>
      </w:r>
      <w:r>
        <w:rPr>
          <w:rFonts w:ascii="Times New Roman" w:hAnsi="Times New Roman" w:cs="Times New Roman"/>
          <w:sz w:val="28"/>
          <w:szCs w:val="28"/>
          <w:lang w:val="en-US"/>
        </w:rPr>
        <w:t>I</w:t>
      </w:r>
      <w:r>
        <w:rPr>
          <w:rFonts w:ascii="Times New Roman" w:hAnsi="Times New Roman" w:cs="Times New Roman"/>
          <w:sz w:val="28"/>
          <w:szCs w:val="28"/>
        </w:rPr>
        <w:t xml:space="preserve"> подписал указ, согласно которому  сначала в Петербурге, а в дальнейшем и в Москве создаются полицейские профессиональные пожарные команды из солдат срочной службы. </w:t>
      </w:r>
    </w:p>
    <w:p w:rsidR="00FA0E50" w:rsidRDefault="00FA0E50" w:rsidP="00140B4C">
      <w:p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Слайд 16. Положение о составе пожарной охраны Петербурга было направлено в губернии для организации пожарной охраны в городах с учётом местных возможностей. С этого времени во всех населённых пунктах России борьбу с огнём ведут профессиональные пожарные части.  </w:t>
      </w:r>
    </w:p>
    <w:p w:rsidR="00FA0E50" w:rsidRDefault="00FA0E50" w:rsidP="00140B4C">
      <w:p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Слайд 17. В апреле 1918 года был подписан декрет «Об организации государственных мер борьбы с огнём». В этом документе охрана от пожаров народного достояния становилась на уровень общегосударственных задач. </w:t>
      </w:r>
    </w:p>
    <w:p w:rsidR="00FA0E50" w:rsidRDefault="00FA0E50" w:rsidP="00140B4C">
      <w:p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Слайд 18. В декабре 1924 года в Ленинграде был открыт пожарный техникум, готовивший специалистов пожарного дела.</w:t>
      </w:r>
    </w:p>
    <w:p w:rsidR="00FA0E50" w:rsidRDefault="00FA0E50" w:rsidP="00140B4C">
      <w:p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Слайд 19. За годы довоенных пятилеток значительно увеличился выпуск автомобилей, выросла их мощность, в подразделения пожарной охраны стала поступать специальная техника, организованы новые службы: газодымозащитная, связи и освещения, водозащитная. Были разработаны уставы, наставления и   инструкции, регламентирующие службу.</w:t>
      </w:r>
    </w:p>
    <w:p w:rsidR="00FA0E50" w:rsidRDefault="00FA0E50" w:rsidP="00140B4C">
      <w:p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Слайд 20. После Второй мировой войны в 1946 году принимается решение об организации в крупных городах страны военизированной охраны в составе МВД. </w:t>
      </w:r>
    </w:p>
    <w:p w:rsidR="00FA0E50" w:rsidRPr="008018A7" w:rsidRDefault="00FA0E50" w:rsidP="00140B4C">
      <w:pPr>
        <w:spacing w:after="0"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rPr>
        <w:t xml:space="preserve">   Слайд 21. Сейчас пожарная служба входит в состав МЧС. Пожарная служба одна из самых почитаемых и важных. </w:t>
      </w:r>
      <w:r>
        <w:rPr>
          <w:rFonts w:ascii="Times New Roman" w:hAnsi="Times New Roman" w:cs="Times New Roman"/>
          <w:sz w:val="28"/>
          <w:szCs w:val="28"/>
          <w:lang w:val="en-US"/>
        </w:rPr>
        <w:t>[4]</w:t>
      </w:r>
    </w:p>
    <w:p w:rsidR="00FA0E50" w:rsidRDefault="00FA0E50" w:rsidP="00140B4C">
      <w:pPr>
        <w:spacing w:after="0" w:line="240" w:lineRule="auto"/>
        <w:ind w:left="360"/>
        <w:jc w:val="both"/>
        <w:rPr>
          <w:rFonts w:ascii="Times New Roman" w:hAnsi="Times New Roman" w:cs="Times New Roman"/>
          <w:sz w:val="28"/>
          <w:szCs w:val="28"/>
        </w:rPr>
      </w:pPr>
    </w:p>
    <w:p w:rsidR="00FA0E50" w:rsidRDefault="00FA0E50" w:rsidP="00140B4C">
      <w:pPr>
        <w:spacing w:after="0" w:line="240" w:lineRule="auto"/>
        <w:ind w:left="360"/>
        <w:jc w:val="both"/>
        <w:rPr>
          <w:rFonts w:ascii="Times New Roman" w:hAnsi="Times New Roman" w:cs="Times New Roman"/>
          <w:sz w:val="28"/>
          <w:szCs w:val="28"/>
        </w:rPr>
      </w:pPr>
      <w:r w:rsidRPr="009118EC">
        <w:rPr>
          <w:rFonts w:ascii="Times New Roman" w:hAnsi="Times New Roman" w:cs="Times New Roman"/>
          <w:b/>
          <w:bCs/>
          <w:sz w:val="28"/>
          <w:szCs w:val="28"/>
        </w:rPr>
        <w:t>Шарыгин П. О</w:t>
      </w:r>
      <w:r>
        <w:rPr>
          <w:rFonts w:ascii="Times New Roman" w:hAnsi="Times New Roman" w:cs="Times New Roman"/>
          <w:sz w:val="28"/>
          <w:szCs w:val="28"/>
        </w:rPr>
        <w:t xml:space="preserve">: </w:t>
      </w:r>
    </w:p>
    <w:p w:rsidR="00FA0E50" w:rsidRDefault="00FA0E50" w:rsidP="00140B4C">
      <w:pPr>
        <w:spacing w:after="0" w:line="240" w:lineRule="auto"/>
        <w:ind w:left="360"/>
        <w:jc w:val="both"/>
        <w:rPr>
          <w:rFonts w:ascii="Times New Roman" w:hAnsi="Times New Roman" w:cs="Times New Roman"/>
          <w:sz w:val="28"/>
          <w:szCs w:val="28"/>
        </w:rPr>
      </w:pPr>
      <w:r w:rsidRPr="00191829">
        <w:rPr>
          <w:rFonts w:ascii="Times New Roman" w:hAnsi="Times New Roman" w:cs="Times New Roman"/>
          <w:sz w:val="28"/>
          <w:szCs w:val="28"/>
        </w:rPr>
        <w:t>-</w:t>
      </w:r>
      <w:r>
        <w:rPr>
          <w:rFonts w:ascii="Times New Roman" w:hAnsi="Times New Roman" w:cs="Times New Roman"/>
          <w:sz w:val="28"/>
          <w:szCs w:val="28"/>
        </w:rPr>
        <w:t>Где сейчас готовят специалистов пожарной охраны?</w:t>
      </w:r>
    </w:p>
    <w:p w:rsidR="00FA0E50" w:rsidRDefault="00FA0E50" w:rsidP="00140B4C">
      <w:pPr>
        <w:spacing w:after="0" w:line="240" w:lineRule="auto"/>
        <w:ind w:left="360"/>
        <w:jc w:val="both"/>
        <w:rPr>
          <w:rFonts w:ascii="Times New Roman" w:hAnsi="Times New Roman" w:cs="Times New Roman"/>
          <w:sz w:val="28"/>
          <w:szCs w:val="28"/>
        </w:rPr>
      </w:pPr>
    </w:p>
    <w:p w:rsidR="00FA0E50" w:rsidRPr="008018A7" w:rsidRDefault="00FA0E50" w:rsidP="00140B4C">
      <w:pPr>
        <w:spacing w:after="0" w:line="240" w:lineRule="auto"/>
        <w:ind w:left="360"/>
        <w:jc w:val="both"/>
        <w:rPr>
          <w:rFonts w:ascii="Times New Roman" w:hAnsi="Times New Roman" w:cs="Times New Roman"/>
          <w:sz w:val="28"/>
          <w:szCs w:val="28"/>
        </w:rPr>
      </w:pPr>
      <w:r>
        <w:rPr>
          <w:noProof/>
          <w:lang w:eastAsia="ru-RU"/>
        </w:rPr>
        <w:pict>
          <v:shape id="_x0000_s1029" type="#_x0000_t75" style="position:absolute;left:0;text-align:left;margin-left:-18pt;margin-top:18.5pt;width:209.95pt;height:299.45pt;z-index:251658752">
            <v:imagedata r:id="rId10" o:title=""/>
            <w10:wrap type="square"/>
          </v:shape>
        </w:pict>
      </w:r>
      <w:r w:rsidRPr="009118EC">
        <w:rPr>
          <w:rFonts w:ascii="Times New Roman" w:hAnsi="Times New Roman" w:cs="Times New Roman"/>
          <w:b/>
          <w:bCs/>
          <w:sz w:val="28"/>
          <w:szCs w:val="28"/>
        </w:rPr>
        <w:t>Библиотекарь</w:t>
      </w:r>
      <w:r>
        <w:rPr>
          <w:rFonts w:ascii="Times New Roman" w:hAnsi="Times New Roman" w:cs="Times New Roman"/>
          <w:sz w:val="28"/>
          <w:szCs w:val="28"/>
        </w:rPr>
        <w:t xml:space="preserve">: Данные из журнала «Детская энциклопедия» </w:t>
      </w:r>
      <w:r w:rsidRPr="008018A7">
        <w:rPr>
          <w:rFonts w:ascii="Times New Roman" w:hAnsi="Times New Roman" w:cs="Times New Roman"/>
          <w:sz w:val="28"/>
          <w:szCs w:val="28"/>
        </w:rPr>
        <w:t>[3]</w:t>
      </w:r>
    </w:p>
    <w:p w:rsidR="00FA0E50" w:rsidRDefault="00FA0E50" w:rsidP="00140B4C">
      <w:pPr>
        <w:spacing w:after="0" w:line="240" w:lineRule="auto"/>
        <w:ind w:left="360"/>
        <w:jc w:val="both"/>
        <w:rPr>
          <w:rFonts w:ascii="Times New Roman" w:hAnsi="Times New Roman" w:cs="Times New Roman"/>
          <w:sz w:val="28"/>
          <w:szCs w:val="28"/>
        </w:rPr>
      </w:pPr>
      <w:r>
        <w:rPr>
          <w:noProof/>
          <w:lang w:eastAsia="ru-RU"/>
        </w:rPr>
        <w:pict>
          <v:shape id="_x0000_s1030" type="#_x0000_t75" style="position:absolute;left:0;text-align:left;margin-left:6.05pt;margin-top:11.4pt;width:240.25pt;height:173.65pt;z-index:251659776">
            <v:imagedata r:id="rId11" o:title=""/>
            <w10:wrap type="square"/>
          </v:shape>
        </w:pict>
      </w:r>
    </w:p>
    <w:p w:rsidR="00FA0E50" w:rsidRPr="009118EC" w:rsidRDefault="00FA0E50" w:rsidP="00140B4C">
      <w:pPr>
        <w:spacing w:after="0" w:line="240" w:lineRule="auto"/>
        <w:jc w:val="both"/>
        <w:rPr>
          <w:rFonts w:ascii="Times New Roman" w:hAnsi="Times New Roman" w:cs="Times New Roman"/>
          <w:sz w:val="28"/>
          <w:szCs w:val="28"/>
        </w:rPr>
      </w:pPr>
    </w:p>
    <w:p w:rsidR="00FA0E50" w:rsidRPr="00B373F4" w:rsidRDefault="00FA0E50" w:rsidP="00140B4C">
      <w:pPr>
        <w:spacing w:after="0" w:line="240" w:lineRule="auto"/>
        <w:ind w:left="360"/>
        <w:jc w:val="both"/>
        <w:rPr>
          <w:rFonts w:ascii="Times New Roman" w:hAnsi="Times New Roman" w:cs="Times New Roman"/>
          <w:sz w:val="28"/>
          <w:szCs w:val="28"/>
        </w:rPr>
      </w:pPr>
    </w:p>
    <w:p w:rsidR="00FA0E50" w:rsidRPr="00D13DC8" w:rsidRDefault="00FA0E50" w:rsidP="00140B4C">
      <w:pPr>
        <w:spacing w:after="0" w:line="240" w:lineRule="auto"/>
        <w:ind w:left="360"/>
        <w:jc w:val="both"/>
        <w:rPr>
          <w:rFonts w:ascii="Times New Roman" w:hAnsi="Times New Roman" w:cs="Times New Roman"/>
          <w:sz w:val="28"/>
          <w:szCs w:val="28"/>
        </w:rPr>
      </w:pPr>
    </w:p>
    <w:p w:rsidR="00FA0E50" w:rsidRDefault="00FA0E50" w:rsidP="00140B4C">
      <w:p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p>
    <w:p w:rsidR="00FA0E50" w:rsidRPr="003743C2" w:rsidRDefault="00FA0E50" w:rsidP="00140B4C">
      <w:pPr>
        <w:spacing w:after="0" w:line="240" w:lineRule="auto"/>
        <w:ind w:left="360"/>
        <w:jc w:val="both"/>
        <w:rPr>
          <w:rFonts w:ascii="Times New Roman" w:hAnsi="Times New Roman" w:cs="Times New Roman"/>
          <w:sz w:val="28"/>
          <w:szCs w:val="28"/>
        </w:rPr>
      </w:pPr>
    </w:p>
    <w:p w:rsidR="00FA0E50" w:rsidRDefault="00FA0E50" w:rsidP="00140B4C">
      <w:pPr>
        <w:spacing w:after="0" w:line="360" w:lineRule="auto"/>
        <w:jc w:val="both"/>
        <w:rPr>
          <w:rFonts w:ascii="Times New Roman" w:hAnsi="Times New Roman" w:cs="Times New Roman"/>
          <w:b/>
          <w:bCs/>
          <w:sz w:val="28"/>
          <w:szCs w:val="28"/>
        </w:rPr>
      </w:pPr>
    </w:p>
    <w:p w:rsidR="00FA0E50" w:rsidRDefault="00FA0E50" w:rsidP="007E6DF6">
      <w:pPr>
        <w:pStyle w:val="ListParagraph"/>
        <w:ind w:left="0"/>
        <w:jc w:val="both"/>
      </w:pPr>
    </w:p>
    <w:p w:rsidR="00FA0E50" w:rsidRPr="007E6DF6" w:rsidRDefault="00FA0E50" w:rsidP="00C12EB6">
      <w:pPr>
        <w:pStyle w:val="ListParagraph"/>
        <w:ind w:left="360"/>
        <w:jc w:val="both"/>
      </w:pPr>
      <w:r>
        <w:rPr>
          <w:rFonts w:ascii="Times New Roman" w:hAnsi="Times New Roman" w:cs="Times New Roman"/>
          <w:b/>
          <w:bCs/>
          <w:sz w:val="28"/>
          <w:szCs w:val="28"/>
          <w:lang w:val="en-US"/>
        </w:rPr>
        <w:t>II</w:t>
      </w:r>
      <w:r w:rsidRPr="008B0110">
        <w:rPr>
          <w:rFonts w:ascii="Times New Roman" w:hAnsi="Times New Roman" w:cs="Times New Roman"/>
          <w:b/>
          <w:bCs/>
          <w:sz w:val="28"/>
          <w:szCs w:val="28"/>
        </w:rPr>
        <w:t xml:space="preserve">. </w:t>
      </w:r>
      <w:r>
        <w:rPr>
          <w:rFonts w:ascii="Times New Roman" w:hAnsi="Times New Roman" w:cs="Times New Roman"/>
          <w:b/>
          <w:bCs/>
          <w:sz w:val="28"/>
          <w:szCs w:val="28"/>
        </w:rPr>
        <w:t>Защита творческих работ.</w:t>
      </w:r>
    </w:p>
    <w:p w:rsidR="00FA0E50" w:rsidRPr="00A67B2B" w:rsidRDefault="00FA0E50" w:rsidP="00140B4C">
      <w:pPr>
        <w:pStyle w:val="ListParagraph"/>
        <w:ind w:left="360"/>
        <w:jc w:val="both"/>
        <w:rPr>
          <w:rFonts w:ascii="Times New Roman" w:hAnsi="Times New Roman" w:cs="Times New Roman"/>
          <w:b/>
          <w:bCs/>
          <w:sz w:val="28"/>
          <w:szCs w:val="28"/>
        </w:rPr>
      </w:pPr>
      <w:hyperlink r:id="rId12" w:history="1">
        <w:r w:rsidRPr="001975A0">
          <w:rPr>
            <w:rStyle w:val="Hyperlink"/>
            <w:rFonts w:ascii="Times New Roman" w:hAnsi="Times New Roman" w:cs="Times New Roman"/>
            <w:b/>
            <w:bCs/>
            <w:sz w:val="28"/>
            <w:szCs w:val="28"/>
          </w:rPr>
          <w:t>1. Группа «Лесные пожары»</w:t>
        </w:r>
      </w:hyperlink>
      <w:r w:rsidRPr="00A67B2B">
        <w:rPr>
          <w:rFonts w:ascii="Times New Roman" w:hAnsi="Times New Roman" w:cs="Times New Roman"/>
          <w:sz w:val="28"/>
          <w:szCs w:val="28"/>
        </w:rPr>
        <w:t xml:space="preserve"> -  Денисова Ульяна, Ртищева Саша, Титова Карина, Кузьмина Алёна, Максимов Коля, Малофеев Игорь.</w:t>
      </w:r>
    </w:p>
    <w:p w:rsidR="00FA0E50" w:rsidRPr="008018A7" w:rsidRDefault="00FA0E50" w:rsidP="00140B4C">
      <w:pPr>
        <w:jc w:val="both"/>
        <w:rPr>
          <w:rFonts w:ascii="Times New Roman" w:hAnsi="Times New Roman" w:cs="Times New Roman"/>
          <w:sz w:val="28"/>
          <w:szCs w:val="28"/>
          <w:lang w:val="en-US"/>
        </w:rPr>
      </w:pPr>
      <w:r>
        <w:rPr>
          <w:rFonts w:ascii="Times New Roman" w:hAnsi="Times New Roman" w:cs="Times New Roman"/>
          <w:sz w:val="28"/>
          <w:szCs w:val="28"/>
        </w:rPr>
        <w:t xml:space="preserve">     </w:t>
      </w:r>
      <w:r w:rsidRPr="00A67B2B">
        <w:rPr>
          <w:rFonts w:ascii="Times New Roman" w:hAnsi="Times New Roman" w:cs="Times New Roman"/>
          <w:sz w:val="28"/>
          <w:szCs w:val="28"/>
        </w:rPr>
        <w:t>Лесной пожар – это страшное зрелище, трагедия леса. Пожары с шумом и треском быстро распространяются по лесу, уничтожая на своём пути  и напочвенный покров, и кустарники, и подлесок, подрост, и древостой. Особенно страшны и опасны повальные верховые пожары, скорость распространения которых достигает 5 -10 км в час и более. Такие пожары наносят огромный ущерб. Уничтожается в огненном шквале не только лесная растительность, но и всё живое. Птицы и звери, чувствуя смертельную опасность, начинают метаться, пытаясь спастись бегством от настигающего огня. Но немногим удаётся уйти от гибели. Задыхающиеся в дыму пожара и обожжённые пламенем, они часто не находят выхода из огненного кольца и гибнут.</w:t>
      </w:r>
      <w:r w:rsidRPr="00C12EB6">
        <w:rPr>
          <w:rFonts w:ascii="Times New Roman" w:hAnsi="Times New Roman" w:cs="Times New Roman"/>
          <w:sz w:val="28"/>
          <w:szCs w:val="28"/>
        </w:rPr>
        <w:t xml:space="preserve"> </w:t>
      </w:r>
      <w:r>
        <w:rPr>
          <w:rFonts w:ascii="Times New Roman" w:hAnsi="Times New Roman" w:cs="Times New Roman"/>
          <w:sz w:val="28"/>
          <w:szCs w:val="28"/>
          <w:lang w:val="en-US"/>
        </w:rPr>
        <w:t>[2]</w:t>
      </w:r>
    </w:p>
    <w:p w:rsidR="00FA0E50" w:rsidRPr="00A67B2B" w:rsidRDefault="00FA0E50" w:rsidP="00140B4C">
      <w:pPr>
        <w:jc w:val="both"/>
        <w:rPr>
          <w:rFonts w:ascii="Times New Roman" w:hAnsi="Times New Roman" w:cs="Times New Roman"/>
          <w:sz w:val="28"/>
          <w:szCs w:val="28"/>
        </w:rPr>
      </w:pPr>
      <w:hyperlink r:id="rId13" w:history="1">
        <w:r w:rsidRPr="00C12EB6">
          <w:rPr>
            <w:rStyle w:val="Hyperlink"/>
            <w:rFonts w:ascii="Times New Roman" w:hAnsi="Times New Roman" w:cs="Times New Roman"/>
            <w:sz w:val="28"/>
            <w:szCs w:val="28"/>
          </w:rPr>
          <w:t xml:space="preserve">   Презентация «Лесные пожары»:</w:t>
        </w:r>
      </w:hyperlink>
    </w:p>
    <w:p w:rsidR="00FA0E50" w:rsidRPr="00A67B2B" w:rsidRDefault="00FA0E50" w:rsidP="00140B4C">
      <w:pPr>
        <w:numPr>
          <w:ilvl w:val="0"/>
          <w:numId w:val="15"/>
        </w:numPr>
        <w:jc w:val="both"/>
        <w:rPr>
          <w:rFonts w:ascii="Times New Roman" w:hAnsi="Times New Roman" w:cs="Times New Roman"/>
          <w:sz w:val="28"/>
          <w:szCs w:val="28"/>
        </w:rPr>
      </w:pPr>
      <w:r w:rsidRPr="00A67B2B">
        <w:rPr>
          <w:rFonts w:ascii="Times New Roman" w:hAnsi="Times New Roman" w:cs="Times New Roman"/>
          <w:sz w:val="28"/>
          <w:szCs w:val="28"/>
        </w:rPr>
        <w:t>причины возникновения пожаров в лесу</w:t>
      </w:r>
      <w:r>
        <w:rPr>
          <w:rFonts w:ascii="Times New Roman" w:hAnsi="Times New Roman" w:cs="Times New Roman"/>
          <w:sz w:val="28"/>
          <w:szCs w:val="28"/>
        </w:rPr>
        <w:t>;</w:t>
      </w:r>
    </w:p>
    <w:p w:rsidR="00FA0E50" w:rsidRPr="00A67B2B" w:rsidRDefault="00FA0E50" w:rsidP="00140B4C">
      <w:pPr>
        <w:numPr>
          <w:ilvl w:val="0"/>
          <w:numId w:val="15"/>
        </w:numPr>
        <w:jc w:val="both"/>
        <w:rPr>
          <w:rFonts w:ascii="Times New Roman" w:hAnsi="Times New Roman" w:cs="Times New Roman"/>
          <w:sz w:val="28"/>
          <w:szCs w:val="28"/>
        </w:rPr>
      </w:pPr>
      <w:r w:rsidRPr="00A67B2B">
        <w:rPr>
          <w:rFonts w:ascii="Times New Roman" w:hAnsi="Times New Roman" w:cs="Times New Roman"/>
          <w:sz w:val="28"/>
          <w:szCs w:val="28"/>
        </w:rPr>
        <w:t>лесные пожары: подземные, наземные, верховые</w:t>
      </w:r>
      <w:r>
        <w:rPr>
          <w:rFonts w:ascii="Times New Roman" w:hAnsi="Times New Roman" w:cs="Times New Roman"/>
          <w:sz w:val="28"/>
          <w:szCs w:val="28"/>
        </w:rPr>
        <w:t>;</w:t>
      </w:r>
    </w:p>
    <w:p w:rsidR="00FA0E50" w:rsidRPr="00A67B2B" w:rsidRDefault="00FA0E50" w:rsidP="00140B4C">
      <w:pPr>
        <w:numPr>
          <w:ilvl w:val="0"/>
          <w:numId w:val="15"/>
        </w:numPr>
        <w:jc w:val="both"/>
        <w:rPr>
          <w:rFonts w:ascii="Times New Roman" w:hAnsi="Times New Roman" w:cs="Times New Roman"/>
          <w:sz w:val="28"/>
          <w:szCs w:val="28"/>
        </w:rPr>
      </w:pPr>
      <w:r w:rsidRPr="00A67B2B">
        <w:rPr>
          <w:rFonts w:ascii="Times New Roman" w:hAnsi="Times New Roman" w:cs="Times New Roman"/>
          <w:sz w:val="28"/>
          <w:szCs w:val="28"/>
        </w:rPr>
        <w:t>степени сложности: слабый, средний, сильный</w:t>
      </w:r>
      <w:r>
        <w:rPr>
          <w:rFonts w:ascii="Times New Roman" w:hAnsi="Times New Roman" w:cs="Times New Roman"/>
          <w:sz w:val="28"/>
          <w:szCs w:val="28"/>
        </w:rPr>
        <w:t>;</w:t>
      </w:r>
    </w:p>
    <w:p w:rsidR="00FA0E50" w:rsidRDefault="00FA0E50" w:rsidP="00140B4C">
      <w:pPr>
        <w:numPr>
          <w:ilvl w:val="0"/>
          <w:numId w:val="15"/>
        </w:numPr>
        <w:jc w:val="both"/>
        <w:rPr>
          <w:rFonts w:ascii="Times New Roman" w:hAnsi="Times New Roman" w:cs="Times New Roman"/>
          <w:sz w:val="28"/>
          <w:szCs w:val="28"/>
        </w:rPr>
      </w:pPr>
      <w:r>
        <w:rPr>
          <w:rFonts w:ascii="Times New Roman" w:hAnsi="Times New Roman" w:cs="Times New Roman"/>
          <w:sz w:val="28"/>
          <w:szCs w:val="28"/>
        </w:rPr>
        <w:t>тушение лесных пожаров;</w:t>
      </w:r>
      <w:r w:rsidRPr="00A67B2B">
        <w:rPr>
          <w:rFonts w:ascii="Times New Roman" w:hAnsi="Times New Roman" w:cs="Times New Roman"/>
          <w:sz w:val="28"/>
          <w:szCs w:val="28"/>
        </w:rPr>
        <w:t xml:space="preserve"> </w:t>
      </w:r>
    </w:p>
    <w:p w:rsidR="00FA0E50" w:rsidRDefault="00FA0E50" w:rsidP="00140B4C">
      <w:pPr>
        <w:numPr>
          <w:ilvl w:val="0"/>
          <w:numId w:val="15"/>
        </w:numPr>
        <w:jc w:val="both"/>
        <w:rPr>
          <w:rFonts w:ascii="Times New Roman" w:hAnsi="Times New Roman" w:cs="Times New Roman"/>
          <w:sz w:val="28"/>
          <w:szCs w:val="28"/>
        </w:rPr>
      </w:pPr>
      <w:r>
        <w:rPr>
          <w:rFonts w:ascii="Times New Roman" w:hAnsi="Times New Roman" w:cs="Times New Roman"/>
          <w:sz w:val="28"/>
          <w:szCs w:val="28"/>
        </w:rPr>
        <w:t>видеоролик</w:t>
      </w:r>
      <w:r w:rsidRPr="00A67B2B">
        <w:rPr>
          <w:rFonts w:ascii="Times New Roman" w:hAnsi="Times New Roman" w:cs="Times New Roman"/>
          <w:sz w:val="28"/>
          <w:szCs w:val="28"/>
        </w:rPr>
        <w:t xml:space="preserve"> (семейный архив Денисовых, Олег Николаевич – пожарный десантник) тушение пожа</w:t>
      </w:r>
      <w:r>
        <w:rPr>
          <w:rFonts w:ascii="Times New Roman" w:hAnsi="Times New Roman" w:cs="Times New Roman"/>
          <w:sz w:val="28"/>
          <w:szCs w:val="28"/>
        </w:rPr>
        <w:t>ров в Юроме и Ханты – Мансийске;</w:t>
      </w:r>
    </w:p>
    <w:p w:rsidR="00FA0E50" w:rsidRPr="00A67B2B" w:rsidRDefault="00FA0E50" w:rsidP="00140B4C">
      <w:pPr>
        <w:numPr>
          <w:ilvl w:val="0"/>
          <w:numId w:val="15"/>
        </w:numPr>
        <w:jc w:val="both"/>
        <w:rPr>
          <w:rFonts w:ascii="Times New Roman" w:hAnsi="Times New Roman" w:cs="Times New Roman"/>
          <w:sz w:val="28"/>
          <w:szCs w:val="28"/>
        </w:rPr>
      </w:pPr>
      <w:r>
        <w:rPr>
          <w:rFonts w:ascii="Times New Roman" w:hAnsi="Times New Roman" w:cs="Times New Roman"/>
          <w:sz w:val="28"/>
          <w:szCs w:val="28"/>
        </w:rPr>
        <w:t>м</w:t>
      </w:r>
      <w:r w:rsidRPr="00A67B2B">
        <w:rPr>
          <w:rFonts w:ascii="Times New Roman" w:hAnsi="Times New Roman" w:cs="Times New Roman"/>
          <w:sz w:val="28"/>
          <w:szCs w:val="28"/>
        </w:rPr>
        <w:t>еры предосторожности</w:t>
      </w:r>
      <w:r>
        <w:rPr>
          <w:rFonts w:ascii="Times New Roman" w:hAnsi="Times New Roman" w:cs="Times New Roman"/>
          <w:sz w:val="28"/>
          <w:szCs w:val="28"/>
        </w:rPr>
        <w:t>.</w:t>
      </w:r>
    </w:p>
    <w:p w:rsidR="00FA0E50" w:rsidRPr="00191829" w:rsidRDefault="00FA0E50" w:rsidP="00140B4C">
      <w:pPr>
        <w:jc w:val="both"/>
        <w:rPr>
          <w:rFonts w:ascii="Times New Roman" w:hAnsi="Times New Roman" w:cs="Times New Roman"/>
          <w:b/>
          <w:bCs/>
          <w:sz w:val="28"/>
          <w:szCs w:val="28"/>
        </w:rPr>
      </w:pPr>
      <w:r w:rsidRPr="00191829">
        <w:rPr>
          <w:rFonts w:ascii="Times New Roman" w:hAnsi="Times New Roman" w:cs="Times New Roman"/>
          <w:b/>
          <w:bCs/>
          <w:sz w:val="28"/>
          <w:szCs w:val="28"/>
        </w:rPr>
        <w:t xml:space="preserve">Шарыгин П. О: </w:t>
      </w:r>
    </w:p>
    <w:p w:rsidR="00FA0E50" w:rsidRDefault="00FA0E50" w:rsidP="00140B4C">
      <w:pPr>
        <w:jc w:val="both"/>
        <w:rPr>
          <w:rFonts w:ascii="Times New Roman" w:hAnsi="Times New Roman" w:cs="Times New Roman"/>
          <w:sz w:val="28"/>
          <w:szCs w:val="28"/>
        </w:rPr>
      </w:pPr>
      <w:r>
        <w:rPr>
          <w:rFonts w:ascii="Times New Roman" w:hAnsi="Times New Roman" w:cs="Times New Roman"/>
          <w:sz w:val="28"/>
          <w:szCs w:val="28"/>
        </w:rPr>
        <w:t>-</w:t>
      </w:r>
      <w:r w:rsidRPr="00A67B2B">
        <w:rPr>
          <w:rFonts w:ascii="Times New Roman" w:hAnsi="Times New Roman" w:cs="Times New Roman"/>
          <w:sz w:val="28"/>
          <w:szCs w:val="28"/>
        </w:rPr>
        <w:t xml:space="preserve">Чем опасен пожар? (открытым огнём, высокой температурой воздуха, дымом, ядовитыми газами). </w:t>
      </w:r>
    </w:p>
    <w:p w:rsidR="00FA0E50" w:rsidRPr="00A67B2B" w:rsidRDefault="00FA0E50" w:rsidP="00140B4C">
      <w:pPr>
        <w:jc w:val="both"/>
        <w:rPr>
          <w:rFonts w:ascii="Times New Roman" w:hAnsi="Times New Roman" w:cs="Times New Roman"/>
          <w:sz w:val="28"/>
          <w:szCs w:val="28"/>
        </w:rPr>
      </w:pPr>
      <w:r>
        <w:rPr>
          <w:rFonts w:ascii="Times New Roman" w:hAnsi="Times New Roman" w:cs="Times New Roman"/>
          <w:sz w:val="28"/>
          <w:szCs w:val="28"/>
        </w:rPr>
        <w:t>-</w:t>
      </w:r>
      <w:r w:rsidRPr="00A67B2B">
        <w:rPr>
          <w:rFonts w:ascii="Times New Roman" w:hAnsi="Times New Roman" w:cs="Times New Roman"/>
          <w:sz w:val="28"/>
          <w:szCs w:val="28"/>
        </w:rPr>
        <w:t xml:space="preserve">Если вы оказались в зоне лесного пожара, </w:t>
      </w:r>
      <w:r>
        <w:rPr>
          <w:rFonts w:ascii="Times New Roman" w:hAnsi="Times New Roman" w:cs="Times New Roman"/>
          <w:sz w:val="28"/>
          <w:szCs w:val="28"/>
        </w:rPr>
        <w:t>что прежде всего необходимо делать?</w:t>
      </w:r>
      <w:r w:rsidRPr="00A67B2B">
        <w:rPr>
          <w:rFonts w:ascii="Times New Roman" w:hAnsi="Times New Roman" w:cs="Times New Roman"/>
          <w:sz w:val="28"/>
          <w:szCs w:val="28"/>
        </w:rPr>
        <w:t xml:space="preserve"> (для преодоления недостатка кислорода пригнуться к земле  и дышать через мокрый платок или одежду).</w:t>
      </w:r>
    </w:p>
    <w:p w:rsidR="00FA0E50" w:rsidRPr="00A67B2B" w:rsidRDefault="00FA0E50" w:rsidP="00140B4C">
      <w:pPr>
        <w:jc w:val="both"/>
        <w:rPr>
          <w:rFonts w:ascii="Times New Roman" w:hAnsi="Times New Roman" w:cs="Times New Roman"/>
          <w:sz w:val="28"/>
          <w:szCs w:val="28"/>
        </w:rPr>
      </w:pPr>
      <w:r>
        <w:rPr>
          <w:rFonts w:ascii="Times New Roman" w:hAnsi="Times New Roman" w:cs="Times New Roman"/>
          <w:sz w:val="28"/>
          <w:szCs w:val="28"/>
        </w:rPr>
        <w:t>Берегите лес от пожаров!</w:t>
      </w:r>
    </w:p>
    <w:p w:rsidR="00FA0E50" w:rsidRDefault="00FA0E50" w:rsidP="00140B4C">
      <w:pPr>
        <w:jc w:val="both"/>
        <w:rPr>
          <w:rFonts w:ascii="Times New Roman" w:hAnsi="Times New Roman" w:cs="Times New Roman"/>
          <w:sz w:val="28"/>
          <w:szCs w:val="28"/>
        </w:rPr>
      </w:pPr>
      <w:r w:rsidRPr="00A67B2B">
        <w:rPr>
          <w:rFonts w:ascii="Times New Roman" w:hAnsi="Times New Roman" w:cs="Times New Roman"/>
          <w:sz w:val="28"/>
          <w:szCs w:val="28"/>
        </w:rPr>
        <w:t xml:space="preserve"> </w:t>
      </w:r>
      <w:hyperlink r:id="rId14" w:history="1">
        <w:r w:rsidRPr="001975A0">
          <w:rPr>
            <w:rStyle w:val="Hyperlink"/>
            <w:rFonts w:ascii="Times New Roman" w:hAnsi="Times New Roman" w:cs="Times New Roman"/>
            <w:b/>
            <w:bCs/>
            <w:sz w:val="28"/>
            <w:szCs w:val="28"/>
          </w:rPr>
          <w:t xml:space="preserve">2 группа – «Пожары в помещениях» </w:t>
        </w:r>
      </w:hyperlink>
      <w:r w:rsidRPr="00A67B2B">
        <w:rPr>
          <w:rFonts w:ascii="Times New Roman" w:hAnsi="Times New Roman" w:cs="Times New Roman"/>
          <w:sz w:val="28"/>
          <w:szCs w:val="28"/>
        </w:rPr>
        <w:t xml:space="preserve"> - Клокотова Женя, Сокова Арина, Герасимовская Алина, Палкин Серёжа, Карманова Алёна.</w:t>
      </w:r>
    </w:p>
    <w:p w:rsidR="00FA0E50" w:rsidRPr="008018A7" w:rsidRDefault="00FA0E50" w:rsidP="00140B4C">
      <w:pPr>
        <w:jc w:val="both"/>
        <w:rPr>
          <w:rFonts w:ascii="Times New Roman" w:hAnsi="Times New Roman" w:cs="Times New Roman"/>
          <w:sz w:val="28"/>
          <w:szCs w:val="28"/>
          <w:lang w:val="en-US"/>
        </w:rPr>
      </w:pPr>
      <w:r>
        <w:rPr>
          <w:rFonts w:ascii="Times New Roman" w:hAnsi="Times New Roman" w:cs="Times New Roman"/>
          <w:sz w:val="28"/>
          <w:szCs w:val="28"/>
        </w:rPr>
        <w:t xml:space="preserve">   </w:t>
      </w:r>
      <w:r w:rsidRPr="00A67B2B">
        <w:rPr>
          <w:rFonts w:ascii="Times New Roman" w:hAnsi="Times New Roman" w:cs="Times New Roman"/>
          <w:sz w:val="28"/>
          <w:szCs w:val="28"/>
        </w:rPr>
        <w:t>Пожар – это огонь, способный самостоятельно распространяться вне мест, специально предназначенных для его разведения и поддержания. При этом огонь не обязательно появляется в виде открытого пламени, достаточно тления и горения (накаливания). Пожар домов</w:t>
      </w:r>
      <w:r>
        <w:rPr>
          <w:rFonts w:ascii="Times New Roman" w:hAnsi="Times New Roman" w:cs="Times New Roman"/>
          <w:sz w:val="28"/>
          <w:szCs w:val="28"/>
        </w:rPr>
        <w:t xml:space="preserve"> -</w:t>
      </w:r>
      <w:r w:rsidRPr="00A67B2B">
        <w:rPr>
          <w:rFonts w:ascii="Times New Roman" w:hAnsi="Times New Roman" w:cs="Times New Roman"/>
          <w:sz w:val="28"/>
          <w:szCs w:val="28"/>
        </w:rPr>
        <w:t xml:space="preserve"> страшное бедствие, уничтожает имущество, угрожает жизни людей.</w:t>
      </w:r>
      <w:r>
        <w:rPr>
          <w:rFonts w:ascii="Times New Roman" w:hAnsi="Times New Roman" w:cs="Times New Roman"/>
          <w:sz w:val="28"/>
          <w:szCs w:val="28"/>
          <w:lang w:val="en-US"/>
        </w:rPr>
        <w:t xml:space="preserve"> [1]</w:t>
      </w:r>
    </w:p>
    <w:p w:rsidR="00FA0E50" w:rsidRDefault="00FA0E50" w:rsidP="00140B4C">
      <w:pPr>
        <w:spacing w:before="120" w:after="120" w:line="240" w:lineRule="auto"/>
        <w:jc w:val="both"/>
        <w:rPr>
          <w:rFonts w:ascii="Times New Roman" w:hAnsi="Times New Roman" w:cs="Times New Roman"/>
          <w:sz w:val="28"/>
          <w:szCs w:val="28"/>
        </w:rPr>
      </w:pPr>
      <w:hyperlink r:id="rId15" w:history="1">
        <w:r w:rsidRPr="00EB476A">
          <w:rPr>
            <w:rStyle w:val="Hyperlink"/>
            <w:rFonts w:ascii="Times New Roman" w:hAnsi="Times New Roman" w:cs="Times New Roman"/>
            <w:sz w:val="28"/>
            <w:szCs w:val="28"/>
          </w:rPr>
          <w:t>Презентация «Пожар в помещении»:</w:t>
        </w:r>
      </w:hyperlink>
    </w:p>
    <w:p w:rsidR="00FA0E50" w:rsidRPr="00191829" w:rsidRDefault="00FA0E50" w:rsidP="00140B4C">
      <w:pPr>
        <w:numPr>
          <w:ilvl w:val="0"/>
          <w:numId w:val="16"/>
        </w:num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о</w:t>
      </w:r>
      <w:r w:rsidRPr="00191829">
        <w:rPr>
          <w:rFonts w:ascii="Times New Roman" w:hAnsi="Times New Roman" w:cs="Times New Roman"/>
          <w:sz w:val="28"/>
          <w:szCs w:val="28"/>
        </w:rPr>
        <w:t xml:space="preserve">сновные причины возникновения пожаров в </w:t>
      </w:r>
      <w:r>
        <w:rPr>
          <w:rFonts w:ascii="Times New Roman" w:hAnsi="Times New Roman" w:cs="Times New Roman"/>
          <w:sz w:val="28"/>
          <w:szCs w:val="28"/>
        </w:rPr>
        <w:t>домах;</w:t>
      </w:r>
    </w:p>
    <w:p w:rsidR="00FA0E50" w:rsidRPr="00A67B2B" w:rsidRDefault="00FA0E50" w:rsidP="00140B4C">
      <w:pPr>
        <w:jc w:val="both"/>
        <w:rPr>
          <w:rFonts w:ascii="Times New Roman" w:hAnsi="Times New Roman" w:cs="Times New Roman"/>
          <w:sz w:val="28"/>
          <w:szCs w:val="28"/>
        </w:rPr>
      </w:pPr>
      <w:r w:rsidRPr="00A67B2B">
        <w:rPr>
          <w:rFonts w:ascii="Times New Roman" w:hAnsi="Times New Roman" w:cs="Times New Roman"/>
          <w:sz w:val="28"/>
          <w:szCs w:val="28"/>
        </w:rPr>
        <w:t>- неосторожное обращение с огнем, раскаленные печи, шалость детей со спичками, забывчивость людей, неисправность проводки и электроприборов, взрыв газа, удар молнии.</w:t>
      </w:r>
      <w:bookmarkStart w:id="0" w:name="_GoBack"/>
      <w:bookmarkEnd w:id="0"/>
    </w:p>
    <w:p w:rsidR="00FA0E50" w:rsidRPr="00A67B2B" w:rsidRDefault="00FA0E50" w:rsidP="00140B4C">
      <w:pPr>
        <w:numPr>
          <w:ilvl w:val="0"/>
          <w:numId w:val="16"/>
        </w:numPr>
        <w:jc w:val="both"/>
        <w:rPr>
          <w:rFonts w:ascii="Times New Roman" w:hAnsi="Times New Roman" w:cs="Times New Roman"/>
          <w:sz w:val="28"/>
          <w:szCs w:val="28"/>
        </w:rPr>
      </w:pPr>
      <w:r>
        <w:rPr>
          <w:rFonts w:ascii="Times New Roman" w:hAnsi="Times New Roman" w:cs="Times New Roman"/>
          <w:sz w:val="28"/>
          <w:szCs w:val="28"/>
        </w:rPr>
        <w:t>статистика (коротко);</w:t>
      </w:r>
    </w:p>
    <w:p w:rsidR="00FA0E50" w:rsidRDefault="00FA0E50" w:rsidP="00140B4C">
      <w:pPr>
        <w:numPr>
          <w:ilvl w:val="0"/>
          <w:numId w:val="16"/>
        </w:numPr>
        <w:jc w:val="both"/>
        <w:rPr>
          <w:rFonts w:ascii="Times New Roman" w:hAnsi="Times New Roman" w:cs="Times New Roman"/>
          <w:sz w:val="28"/>
          <w:szCs w:val="28"/>
        </w:rPr>
      </w:pPr>
      <w:r>
        <w:rPr>
          <w:rFonts w:ascii="Times New Roman" w:hAnsi="Times New Roman" w:cs="Times New Roman"/>
          <w:sz w:val="28"/>
          <w:szCs w:val="28"/>
        </w:rPr>
        <w:t>действия при пожаре в помещениях;</w:t>
      </w:r>
    </w:p>
    <w:p w:rsidR="00FA0E50" w:rsidRDefault="00FA0E50" w:rsidP="00140B4C">
      <w:pPr>
        <w:numPr>
          <w:ilvl w:val="0"/>
          <w:numId w:val="16"/>
        </w:numPr>
        <w:jc w:val="both"/>
        <w:rPr>
          <w:rFonts w:ascii="Times New Roman" w:hAnsi="Times New Roman" w:cs="Times New Roman"/>
          <w:sz w:val="28"/>
          <w:szCs w:val="28"/>
        </w:rPr>
      </w:pPr>
      <w:r>
        <w:rPr>
          <w:rFonts w:ascii="Times New Roman" w:hAnsi="Times New Roman" w:cs="Times New Roman"/>
          <w:sz w:val="28"/>
          <w:szCs w:val="28"/>
        </w:rPr>
        <w:t>п</w:t>
      </w:r>
      <w:r w:rsidRPr="00140B4C">
        <w:rPr>
          <w:rFonts w:ascii="Times New Roman" w:hAnsi="Times New Roman" w:cs="Times New Roman"/>
          <w:sz w:val="28"/>
          <w:szCs w:val="28"/>
        </w:rPr>
        <w:t>ризнаки начинающего пожара</w:t>
      </w:r>
      <w:r>
        <w:rPr>
          <w:rFonts w:ascii="Times New Roman" w:hAnsi="Times New Roman" w:cs="Times New Roman"/>
          <w:sz w:val="28"/>
          <w:szCs w:val="28"/>
        </w:rPr>
        <w:t>.</w:t>
      </w:r>
    </w:p>
    <w:p w:rsidR="00FA0E50" w:rsidRPr="00140B4C" w:rsidRDefault="00FA0E50" w:rsidP="00140B4C">
      <w:pPr>
        <w:ind w:left="360"/>
        <w:jc w:val="both"/>
        <w:rPr>
          <w:rFonts w:ascii="Times New Roman" w:hAnsi="Times New Roman" w:cs="Times New Roman"/>
          <w:b/>
          <w:bCs/>
          <w:sz w:val="28"/>
          <w:szCs w:val="28"/>
        </w:rPr>
      </w:pPr>
      <w:r w:rsidRPr="00140B4C">
        <w:rPr>
          <w:rFonts w:ascii="Times New Roman" w:hAnsi="Times New Roman" w:cs="Times New Roman"/>
          <w:b/>
          <w:bCs/>
          <w:sz w:val="28"/>
          <w:szCs w:val="28"/>
        </w:rPr>
        <w:t>Шарыгин П. О:</w:t>
      </w:r>
    </w:p>
    <w:p w:rsidR="00FA0E50" w:rsidRPr="00A67B2B" w:rsidRDefault="00FA0E50" w:rsidP="00140B4C">
      <w:pPr>
        <w:pStyle w:val="ListParagraph"/>
        <w:ind w:left="0"/>
        <w:jc w:val="both"/>
        <w:rPr>
          <w:rFonts w:ascii="Times New Roman" w:hAnsi="Times New Roman" w:cs="Times New Roman"/>
          <w:sz w:val="28"/>
          <w:szCs w:val="28"/>
        </w:rPr>
      </w:pPr>
      <w:r>
        <w:rPr>
          <w:rFonts w:ascii="Times New Roman" w:hAnsi="Times New Roman" w:cs="Times New Roman"/>
          <w:sz w:val="28"/>
          <w:szCs w:val="28"/>
        </w:rPr>
        <w:t>- Из соседней комнаты идет дым, ваши действия</w:t>
      </w:r>
      <w:r w:rsidRPr="00A67B2B">
        <w:rPr>
          <w:rFonts w:ascii="Times New Roman" w:hAnsi="Times New Roman" w:cs="Times New Roman"/>
          <w:sz w:val="28"/>
          <w:szCs w:val="28"/>
        </w:rPr>
        <w:t>?</w:t>
      </w:r>
    </w:p>
    <w:p w:rsidR="00FA0E50" w:rsidRPr="00A67B2B" w:rsidRDefault="00FA0E50" w:rsidP="00140B4C">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w:t>
      </w:r>
      <w:r w:rsidRPr="00A67B2B">
        <w:rPr>
          <w:rFonts w:ascii="Times New Roman" w:hAnsi="Times New Roman" w:cs="Times New Roman"/>
          <w:sz w:val="28"/>
          <w:szCs w:val="28"/>
        </w:rPr>
        <w:t>Пожар в квартире. Можно л</w:t>
      </w:r>
      <w:r>
        <w:rPr>
          <w:rFonts w:ascii="Times New Roman" w:hAnsi="Times New Roman" w:cs="Times New Roman"/>
          <w:sz w:val="28"/>
          <w:szCs w:val="28"/>
        </w:rPr>
        <w:t>и широко открывать двери и окна</w:t>
      </w:r>
      <w:r w:rsidRPr="00A67B2B">
        <w:rPr>
          <w:rFonts w:ascii="Times New Roman" w:hAnsi="Times New Roman" w:cs="Times New Roman"/>
          <w:sz w:val="28"/>
          <w:szCs w:val="28"/>
        </w:rPr>
        <w:t>?</w:t>
      </w:r>
    </w:p>
    <w:p w:rsidR="00FA0E50" w:rsidRPr="00A67B2B" w:rsidRDefault="00FA0E50" w:rsidP="00140B4C">
      <w:pPr>
        <w:pStyle w:val="ListParagraph"/>
        <w:ind w:left="0"/>
        <w:jc w:val="both"/>
        <w:rPr>
          <w:rFonts w:ascii="Times New Roman" w:hAnsi="Times New Roman" w:cs="Times New Roman"/>
          <w:sz w:val="28"/>
          <w:szCs w:val="28"/>
        </w:rPr>
      </w:pPr>
      <w:r>
        <w:rPr>
          <w:rFonts w:ascii="Times New Roman" w:hAnsi="Times New Roman" w:cs="Times New Roman"/>
          <w:sz w:val="28"/>
          <w:szCs w:val="28"/>
        </w:rPr>
        <w:t>- Как сообщить о пожаре</w:t>
      </w:r>
      <w:r w:rsidRPr="00A67B2B">
        <w:rPr>
          <w:rFonts w:ascii="Times New Roman" w:hAnsi="Times New Roman" w:cs="Times New Roman"/>
          <w:sz w:val="28"/>
          <w:szCs w:val="28"/>
        </w:rPr>
        <w:t>?</w:t>
      </w:r>
    </w:p>
    <w:p w:rsidR="00FA0E50" w:rsidRPr="00A67B2B" w:rsidRDefault="00FA0E50" w:rsidP="00140B4C">
      <w:pPr>
        <w:ind w:left="60"/>
        <w:jc w:val="both"/>
        <w:rPr>
          <w:rFonts w:ascii="Times New Roman" w:hAnsi="Times New Roman" w:cs="Times New Roman"/>
          <w:sz w:val="28"/>
          <w:szCs w:val="28"/>
        </w:rPr>
      </w:pPr>
      <w:r w:rsidRPr="00A67B2B">
        <w:rPr>
          <w:rFonts w:ascii="Times New Roman" w:hAnsi="Times New Roman" w:cs="Times New Roman"/>
          <w:sz w:val="28"/>
          <w:szCs w:val="28"/>
        </w:rPr>
        <w:t>Вор ворует</w:t>
      </w:r>
      <w:r>
        <w:rPr>
          <w:rFonts w:ascii="Times New Roman" w:hAnsi="Times New Roman" w:cs="Times New Roman"/>
          <w:sz w:val="28"/>
          <w:szCs w:val="28"/>
        </w:rPr>
        <w:t xml:space="preserve"> - </w:t>
      </w:r>
      <w:r w:rsidRPr="00A67B2B">
        <w:rPr>
          <w:rFonts w:ascii="Times New Roman" w:hAnsi="Times New Roman" w:cs="Times New Roman"/>
          <w:sz w:val="28"/>
          <w:szCs w:val="28"/>
        </w:rPr>
        <w:t xml:space="preserve"> стены</w:t>
      </w:r>
      <w:r>
        <w:rPr>
          <w:rFonts w:ascii="Times New Roman" w:hAnsi="Times New Roman" w:cs="Times New Roman"/>
          <w:sz w:val="28"/>
          <w:szCs w:val="28"/>
        </w:rPr>
        <w:t xml:space="preserve"> оставит, пожар ни</w:t>
      </w:r>
      <w:r w:rsidRPr="00A67B2B">
        <w:rPr>
          <w:rFonts w:ascii="Times New Roman" w:hAnsi="Times New Roman" w:cs="Times New Roman"/>
          <w:sz w:val="28"/>
          <w:szCs w:val="28"/>
        </w:rPr>
        <w:t>чего не оставит.</w:t>
      </w:r>
    </w:p>
    <w:p w:rsidR="00FA0E50" w:rsidRPr="00A67B2B" w:rsidRDefault="00FA0E50" w:rsidP="00140B4C">
      <w:pPr>
        <w:ind w:left="60"/>
        <w:jc w:val="both"/>
        <w:rPr>
          <w:rFonts w:ascii="Times New Roman" w:hAnsi="Times New Roman" w:cs="Times New Roman"/>
          <w:b/>
          <w:bCs/>
          <w:sz w:val="28"/>
          <w:szCs w:val="28"/>
        </w:rPr>
      </w:pPr>
    </w:p>
    <w:p w:rsidR="00FA0E50" w:rsidRPr="00A67B2B" w:rsidRDefault="00FA0E50" w:rsidP="00140B4C">
      <w:pPr>
        <w:ind w:left="60"/>
        <w:jc w:val="both"/>
        <w:rPr>
          <w:rFonts w:ascii="Times New Roman" w:hAnsi="Times New Roman" w:cs="Times New Roman"/>
          <w:sz w:val="28"/>
          <w:szCs w:val="28"/>
        </w:rPr>
      </w:pPr>
      <w:r>
        <w:rPr>
          <w:rFonts w:ascii="Times New Roman" w:hAnsi="Times New Roman" w:cs="Times New Roman"/>
          <w:b/>
          <w:bCs/>
          <w:sz w:val="28"/>
          <w:szCs w:val="28"/>
        </w:rPr>
        <w:t>3 группа – «П</w:t>
      </w:r>
      <w:r w:rsidRPr="00A67B2B">
        <w:rPr>
          <w:rFonts w:ascii="Times New Roman" w:hAnsi="Times New Roman" w:cs="Times New Roman"/>
          <w:b/>
          <w:bCs/>
          <w:sz w:val="28"/>
          <w:szCs w:val="28"/>
        </w:rPr>
        <w:t xml:space="preserve">ожары от электроприборов» - </w:t>
      </w:r>
      <w:r w:rsidRPr="00A67B2B">
        <w:rPr>
          <w:rFonts w:ascii="Times New Roman" w:hAnsi="Times New Roman" w:cs="Times New Roman"/>
          <w:sz w:val="28"/>
          <w:szCs w:val="28"/>
        </w:rPr>
        <w:t>Алиев Шамиль, Карауш Дима, Осипов Дима, Шульгин Слава.</w:t>
      </w:r>
    </w:p>
    <w:p w:rsidR="00FA0E50" w:rsidRPr="00A67B2B" w:rsidRDefault="00FA0E50" w:rsidP="00140B4C">
      <w:pPr>
        <w:shd w:val="clear" w:color="auto" w:fill="D3D3D3"/>
        <w:spacing w:after="0" w:line="315" w:lineRule="atLeast"/>
        <w:jc w:val="both"/>
        <w:textAlignment w:val="baseline"/>
        <w:rPr>
          <w:rFonts w:ascii="Times New Roman" w:hAnsi="Times New Roman" w:cs="Times New Roman"/>
          <w:color w:val="525252"/>
          <w:sz w:val="28"/>
          <w:szCs w:val="28"/>
          <w:lang w:eastAsia="ru-RU"/>
        </w:rPr>
      </w:pPr>
      <w:r w:rsidRPr="00A67B2B">
        <w:rPr>
          <w:rFonts w:ascii="Times New Roman" w:hAnsi="Times New Roman" w:cs="Times New Roman"/>
          <w:b/>
          <w:bCs/>
          <w:color w:val="525252"/>
          <w:sz w:val="28"/>
          <w:szCs w:val="28"/>
          <w:lang w:eastAsia="ru-RU"/>
        </w:rPr>
        <w:t>Пожары от электроприборов</w:t>
      </w:r>
    </w:p>
    <w:p w:rsidR="00FA0E50" w:rsidRPr="00A67B2B" w:rsidRDefault="00FA0E50" w:rsidP="00140B4C">
      <w:pPr>
        <w:shd w:val="clear" w:color="auto" w:fill="D3D3D3"/>
        <w:spacing w:after="0" w:line="315" w:lineRule="atLeast"/>
        <w:jc w:val="both"/>
        <w:textAlignment w:val="baseline"/>
        <w:rPr>
          <w:rFonts w:ascii="Times New Roman" w:hAnsi="Times New Roman" w:cs="Times New Roman"/>
          <w:color w:val="525252"/>
          <w:sz w:val="28"/>
          <w:szCs w:val="28"/>
          <w:lang w:eastAsia="ru-RU"/>
        </w:rPr>
      </w:pPr>
      <w:r w:rsidRPr="00A67B2B">
        <w:rPr>
          <w:rFonts w:ascii="Times New Roman" w:hAnsi="Times New Roman" w:cs="Times New Roman"/>
          <w:color w:val="525252"/>
          <w:sz w:val="28"/>
          <w:szCs w:val="28"/>
          <w:lang w:eastAsia="ru-RU"/>
        </w:rPr>
        <w:t> </w:t>
      </w:r>
    </w:p>
    <w:p w:rsidR="00FA0E50" w:rsidRPr="00A67B2B" w:rsidRDefault="00FA0E50" w:rsidP="00140B4C">
      <w:pPr>
        <w:shd w:val="clear" w:color="auto" w:fill="D3D3D3"/>
        <w:spacing w:after="0" w:line="315" w:lineRule="atLeast"/>
        <w:jc w:val="both"/>
        <w:textAlignment w:val="baseline"/>
        <w:rPr>
          <w:rFonts w:ascii="Times New Roman" w:hAnsi="Times New Roman" w:cs="Times New Roman"/>
          <w:color w:val="525252"/>
          <w:sz w:val="28"/>
          <w:szCs w:val="28"/>
          <w:lang w:eastAsia="ru-RU"/>
        </w:rPr>
      </w:pPr>
      <w:r>
        <w:rPr>
          <w:rFonts w:ascii="Times New Roman" w:hAnsi="Times New Roman" w:cs="Times New Roman"/>
          <w:color w:val="525252"/>
          <w:sz w:val="28"/>
          <w:szCs w:val="28"/>
          <w:lang w:eastAsia="ru-RU"/>
        </w:rPr>
        <w:t xml:space="preserve">   </w:t>
      </w:r>
      <w:r w:rsidRPr="00A67B2B">
        <w:rPr>
          <w:rFonts w:ascii="Times New Roman" w:hAnsi="Times New Roman" w:cs="Times New Roman"/>
          <w:color w:val="525252"/>
          <w:sz w:val="28"/>
          <w:szCs w:val="28"/>
          <w:lang w:eastAsia="ru-RU"/>
        </w:rPr>
        <w:t>Пожар - это неконтролируемое горение, причиняющее материальный ущерб, вред жизни и здоровью граждан, интересам общества и государства. Главными факторами пожара, приводящими к гибели людей и причиняющими материальный ущерб, являются высокая температура и токсичный состав продуктов горения. При пожаре нужно опасаться также обрушений конструкции здании, взрывов технологического оборудования и приборов, провалов в прогоревший пол здания или грунт падения подгоревших деревьев. Опасно входить в зону задымления.</w:t>
      </w:r>
    </w:p>
    <w:p w:rsidR="00FA0E50" w:rsidRPr="00A67B2B" w:rsidRDefault="00FA0E50" w:rsidP="00140B4C">
      <w:pPr>
        <w:shd w:val="clear" w:color="auto" w:fill="D3D3D3"/>
        <w:spacing w:after="0" w:line="315" w:lineRule="atLeast"/>
        <w:jc w:val="both"/>
        <w:textAlignment w:val="baseline"/>
        <w:rPr>
          <w:rFonts w:ascii="Times New Roman" w:hAnsi="Times New Roman" w:cs="Times New Roman"/>
          <w:color w:val="525252"/>
          <w:sz w:val="28"/>
          <w:szCs w:val="28"/>
          <w:lang w:eastAsia="ru-RU"/>
        </w:rPr>
      </w:pPr>
      <w:r w:rsidRPr="00A67B2B">
        <w:rPr>
          <w:rFonts w:ascii="Times New Roman" w:hAnsi="Times New Roman" w:cs="Times New Roman"/>
          <w:color w:val="525252"/>
          <w:sz w:val="28"/>
          <w:szCs w:val="28"/>
          <w:lang w:eastAsia="ru-RU"/>
        </w:rPr>
        <w:t> </w:t>
      </w:r>
    </w:p>
    <w:p w:rsidR="00FA0E50" w:rsidRPr="00A67B2B" w:rsidRDefault="00FA0E50" w:rsidP="00140B4C">
      <w:pPr>
        <w:shd w:val="clear" w:color="auto" w:fill="D3D3D3"/>
        <w:spacing w:after="0" w:line="315" w:lineRule="atLeast"/>
        <w:jc w:val="both"/>
        <w:textAlignment w:val="baseline"/>
        <w:rPr>
          <w:rFonts w:ascii="Times New Roman" w:hAnsi="Times New Roman" w:cs="Times New Roman"/>
          <w:color w:val="525252"/>
          <w:sz w:val="28"/>
          <w:szCs w:val="28"/>
          <w:lang w:eastAsia="ru-RU"/>
        </w:rPr>
      </w:pPr>
      <w:r>
        <w:rPr>
          <w:rFonts w:ascii="Times New Roman" w:hAnsi="Times New Roman" w:cs="Times New Roman"/>
          <w:color w:val="525252"/>
          <w:sz w:val="28"/>
          <w:szCs w:val="28"/>
          <w:lang w:eastAsia="ru-RU"/>
        </w:rPr>
        <w:t xml:space="preserve">   </w:t>
      </w:r>
      <w:r w:rsidRPr="00A67B2B">
        <w:rPr>
          <w:rFonts w:ascii="Times New Roman" w:hAnsi="Times New Roman" w:cs="Times New Roman"/>
          <w:color w:val="525252"/>
          <w:sz w:val="28"/>
          <w:szCs w:val="28"/>
          <w:lang w:eastAsia="ru-RU"/>
        </w:rPr>
        <w:t>Пожары от электроприборов возникают в случае перегрузки сети мощными потребителями, при неверном монтаже или ветхости электросетей при пользовании неисправными электроприборами или приборами с открытыми спиралями и оставлении их без присмотра. Уходя из дома, убедитесь при осмотре, что все электроприборы выключены из розеток. Отключите временные нагреватели.</w:t>
      </w:r>
    </w:p>
    <w:p w:rsidR="00FA0E50" w:rsidRPr="00A67B2B" w:rsidRDefault="00FA0E50" w:rsidP="00140B4C">
      <w:pPr>
        <w:shd w:val="clear" w:color="auto" w:fill="D3D3D3"/>
        <w:spacing w:after="0" w:line="315" w:lineRule="atLeast"/>
        <w:jc w:val="both"/>
        <w:textAlignment w:val="baseline"/>
        <w:rPr>
          <w:rFonts w:ascii="Times New Roman" w:hAnsi="Times New Roman" w:cs="Times New Roman"/>
          <w:color w:val="525252"/>
          <w:sz w:val="28"/>
          <w:szCs w:val="28"/>
          <w:lang w:eastAsia="ru-RU"/>
        </w:rPr>
      </w:pPr>
      <w:r w:rsidRPr="00A67B2B">
        <w:rPr>
          <w:rFonts w:ascii="Times New Roman" w:hAnsi="Times New Roman" w:cs="Times New Roman"/>
          <w:color w:val="525252"/>
          <w:sz w:val="28"/>
          <w:szCs w:val="28"/>
          <w:lang w:eastAsia="ru-RU"/>
        </w:rPr>
        <w:t> </w:t>
      </w:r>
    </w:p>
    <w:p w:rsidR="00FA0E50" w:rsidRPr="00A67B2B" w:rsidRDefault="00FA0E50" w:rsidP="00140B4C">
      <w:pPr>
        <w:shd w:val="clear" w:color="auto" w:fill="D3D3D3"/>
        <w:spacing w:after="0" w:line="315" w:lineRule="atLeast"/>
        <w:jc w:val="both"/>
        <w:textAlignment w:val="baseline"/>
        <w:rPr>
          <w:rFonts w:ascii="Times New Roman" w:hAnsi="Times New Roman" w:cs="Times New Roman"/>
          <w:color w:val="525252"/>
          <w:sz w:val="28"/>
          <w:szCs w:val="28"/>
          <w:lang w:eastAsia="ru-RU"/>
        </w:rPr>
      </w:pPr>
      <w:r>
        <w:rPr>
          <w:rFonts w:ascii="Times New Roman" w:hAnsi="Times New Roman" w:cs="Times New Roman"/>
          <w:color w:val="525252"/>
          <w:sz w:val="28"/>
          <w:szCs w:val="28"/>
          <w:lang w:eastAsia="ru-RU"/>
        </w:rPr>
        <w:t xml:space="preserve">   </w:t>
      </w:r>
      <w:r w:rsidRPr="00A67B2B">
        <w:rPr>
          <w:rFonts w:ascii="Times New Roman" w:hAnsi="Times New Roman" w:cs="Times New Roman"/>
          <w:color w:val="525252"/>
          <w:sz w:val="28"/>
          <w:szCs w:val="28"/>
          <w:lang w:eastAsia="ru-RU"/>
        </w:rPr>
        <w:t>Чтобы своевременно обнаружить и своевременно принять меры к ликвидации пожара, необходимо знать </w:t>
      </w:r>
      <w:r w:rsidRPr="00A67B2B">
        <w:rPr>
          <w:rFonts w:ascii="Times New Roman" w:hAnsi="Times New Roman" w:cs="Times New Roman"/>
          <w:b/>
          <w:bCs/>
          <w:color w:val="525252"/>
          <w:sz w:val="28"/>
          <w:szCs w:val="28"/>
          <w:lang w:eastAsia="ru-RU"/>
        </w:rPr>
        <w:t>признаки его возникновения:</w:t>
      </w:r>
    </w:p>
    <w:p w:rsidR="00FA0E50" w:rsidRPr="00A67B2B" w:rsidRDefault="00FA0E50" w:rsidP="00140B4C">
      <w:pPr>
        <w:numPr>
          <w:ilvl w:val="0"/>
          <w:numId w:val="8"/>
        </w:numPr>
        <w:spacing w:after="0" w:line="315" w:lineRule="atLeast"/>
        <w:ind w:left="0"/>
        <w:jc w:val="both"/>
        <w:textAlignment w:val="baseline"/>
        <w:rPr>
          <w:rFonts w:ascii="Times New Roman" w:hAnsi="Times New Roman" w:cs="Times New Roman"/>
          <w:color w:val="525252"/>
          <w:sz w:val="28"/>
          <w:szCs w:val="28"/>
          <w:lang w:eastAsia="ru-RU"/>
        </w:rPr>
      </w:pPr>
      <w:r w:rsidRPr="00A67B2B">
        <w:rPr>
          <w:rFonts w:ascii="Times New Roman" w:hAnsi="Times New Roman" w:cs="Times New Roman"/>
          <w:color w:val="525252"/>
          <w:sz w:val="28"/>
          <w:szCs w:val="28"/>
          <w:lang w:eastAsia="ru-RU"/>
        </w:rPr>
        <w:t>появление незначительного пламени, которому может предшествовать нагревание или тление предметов;</w:t>
      </w:r>
    </w:p>
    <w:p w:rsidR="00FA0E50" w:rsidRPr="00A67B2B" w:rsidRDefault="00FA0E50" w:rsidP="00140B4C">
      <w:pPr>
        <w:numPr>
          <w:ilvl w:val="0"/>
          <w:numId w:val="8"/>
        </w:numPr>
        <w:spacing w:after="0" w:line="315" w:lineRule="atLeast"/>
        <w:ind w:left="0"/>
        <w:jc w:val="both"/>
        <w:textAlignment w:val="baseline"/>
        <w:rPr>
          <w:rFonts w:ascii="Times New Roman" w:hAnsi="Times New Roman" w:cs="Times New Roman"/>
          <w:color w:val="525252"/>
          <w:sz w:val="28"/>
          <w:szCs w:val="28"/>
          <w:lang w:eastAsia="ru-RU"/>
        </w:rPr>
      </w:pPr>
      <w:r w:rsidRPr="00A67B2B">
        <w:rPr>
          <w:rFonts w:ascii="Times New Roman" w:hAnsi="Times New Roman" w:cs="Times New Roman"/>
          <w:color w:val="525252"/>
          <w:sz w:val="28"/>
          <w:szCs w:val="28"/>
          <w:lang w:eastAsia="ru-RU"/>
        </w:rPr>
        <w:t>наличие запаха перегревшегося вещества и появление дыма;</w:t>
      </w:r>
    </w:p>
    <w:p w:rsidR="00FA0E50" w:rsidRPr="00A67B2B" w:rsidRDefault="00FA0E50" w:rsidP="00140B4C">
      <w:pPr>
        <w:numPr>
          <w:ilvl w:val="0"/>
          <w:numId w:val="8"/>
        </w:numPr>
        <w:spacing w:after="0" w:line="315" w:lineRule="atLeast"/>
        <w:ind w:left="0"/>
        <w:jc w:val="both"/>
        <w:textAlignment w:val="baseline"/>
        <w:rPr>
          <w:rFonts w:ascii="Times New Roman" w:hAnsi="Times New Roman" w:cs="Times New Roman"/>
          <w:color w:val="525252"/>
          <w:sz w:val="28"/>
          <w:szCs w:val="28"/>
          <w:lang w:eastAsia="ru-RU"/>
        </w:rPr>
      </w:pPr>
      <w:r w:rsidRPr="00A67B2B">
        <w:rPr>
          <w:rFonts w:ascii="Times New Roman" w:hAnsi="Times New Roman" w:cs="Times New Roman"/>
          <w:color w:val="525252"/>
          <w:sz w:val="28"/>
          <w:szCs w:val="28"/>
          <w:lang w:eastAsia="ru-RU"/>
        </w:rPr>
        <w:t>неожиданно погасший свет или горящие вполнакала электролампы;</w:t>
      </w:r>
    </w:p>
    <w:p w:rsidR="00FA0E50" w:rsidRPr="00A67B2B" w:rsidRDefault="00FA0E50" w:rsidP="00140B4C">
      <w:pPr>
        <w:numPr>
          <w:ilvl w:val="0"/>
          <w:numId w:val="8"/>
        </w:numPr>
        <w:spacing w:after="0" w:line="315" w:lineRule="atLeast"/>
        <w:ind w:left="0"/>
        <w:jc w:val="both"/>
        <w:textAlignment w:val="baseline"/>
        <w:rPr>
          <w:rFonts w:ascii="Times New Roman" w:hAnsi="Times New Roman" w:cs="Times New Roman"/>
          <w:color w:val="525252"/>
          <w:sz w:val="28"/>
          <w:szCs w:val="28"/>
          <w:lang w:eastAsia="ru-RU"/>
        </w:rPr>
      </w:pPr>
      <w:r w:rsidRPr="00A67B2B">
        <w:rPr>
          <w:rFonts w:ascii="Times New Roman" w:hAnsi="Times New Roman" w:cs="Times New Roman"/>
          <w:color w:val="525252"/>
          <w:sz w:val="28"/>
          <w:szCs w:val="28"/>
          <w:lang w:eastAsia="ru-RU"/>
        </w:rPr>
        <w:t>характерный запах горящей резины, пластмассы - это признаки загоревшейся электропроводки;</w:t>
      </w:r>
    </w:p>
    <w:p w:rsidR="00FA0E50" w:rsidRPr="00A67B2B" w:rsidRDefault="00FA0E50" w:rsidP="00140B4C">
      <w:pPr>
        <w:numPr>
          <w:ilvl w:val="0"/>
          <w:numId w:val="8"/>
        </w:numPr>
        <w:spacing w:after="0" w:line="315" w:lineRule="atLeast"/>
        <w:ind w:left="0"/>
        <w:jc w:val="both"/>
        <w:textAlignment w:val="baseline"/>
        <w:rPr>
          <w:rFonts w:ascii="Times New Roman" w:hAnsi="Times New Roman" w:cs="Times New Roman"/>
          <w:color w:val="525252"/>
          <w:sz w:val="28"/>
          <w:szCs w:val="28"/>
          <w:lang w:eastAsia="ru-RU"/>
        </w:rPr>
      </w:pPr>
      <w:r w:rsidRPr="00A67B2B">
        <w:rPr>
          <w:rFonts w:ascii="Times New Roman" w:hAnsi="Times New Roman" w:cs="Times New Roman"/>
          <w:color w:val="525252"/>
          <w:sz w:val="28"/>
          <w:szCs w:val="28"/>
          <w:lang w:eastAsia="ru-RU"/>
        </w:rPr>
        <w:t>потрескивание.</w:t>
      </w:r>
    </w:p>
    <w:p w:rsidR="00FA0E50" w:rsidRPr="00A67B2B" w:rsidRDefault="00FA0E50" w:rsidP="00140B4C">
      <w:pPr>
        <w:shd w:val="clear" w:color="auto" w:fill="D3D3D3"/>
        <w:spacing w:after="0" w:line="315" w:lineRule="atLeast"/>
        <w:jc w:val="both"/>
        <w:textAlignment w:val="baseline"/>
        <w:rPr>
          <w:rFonts w:ascii="Times New Roman" w:hAnsi="Times New Roman" w:cs="Times New Roman"/>
          <w:color w:val="525252"/>
          <w:sz w:val="28"/>
          <w:szCs w:val="28"/>
          <w:lang w:eastAsia="ru-RU"/>
        </w:rPr>
      </w:pPr>
      <w:r w:rsidRPr="00A67B2B">
        <w:rPr>
          <w:rFonts w:ascii="Times New Roman" w:hAnsi="Times New Roman" w:cs="Times New Roman"/>
          <w:color w:val="525252"/>
          <w:sz w:val="28"/>
          <w:szCs w:val="28"/>
          <w:lang w:eastAsia="ru-RU"/>
        </w:rPr>
        <w:t>При пожаре:</w:t>
      </w:r>
    </w:p>
    <w:p w:rsidR="00FA0E50" w:rsidRPr="00A67B2B" w:rsidRDefault="00FA0E50" w:rsidP="00140B4C">
      <w:pPr>
        <w:numPr>
          <w:ilvl w:val="0"/>
          <w:numId w:val="9"/>
        </w:numPr>
        <w:spacing w:after="0" w:line="315" w:lineRule="atLeast"/>
        <w:ind w:left="0"/>
        <w:jc w:val="both"/>
        <w:textAlignment w:val="baseline"/>
        <w:rPr>
          <w:rFonts w:ascii="Times New Roman" w:hAnsi="Times New Roman" w:cs="Times New Roman"/>
          <w:color w:val="525252"/>
          <w:sz w:val="28"/>
          <w:szCs w:val="28"/>
          <w:lang w:eastAsia="ru-RU"/>
        </w:rPr>
      </w:pPr>
      <w:r w:rsidRPr="00A67B2B">
        <w:rPr>
          <w:rFonts w:ascii="Times New Roman" w:hAnsi="Times New Roman" w:cs="Times New Roman"/>
          <w:color w:val="525252"/>
          <w:sz w:val="28"/>
          <w:szCs w:val="28"/>
          <w:lang w:eastAsia="ru-RU"/>
        </w:rPr>
        <w:t>вызовите пожарную охрану;</w:t>
      </w:r>
    </w:p>
    <w:p w:rsidR="00FA0E50" w:rsidRPr="00A67B2B" w:rsidRDefault="00FA0E50" w:rsidP="00140B4C">
      <w:pPr>
        <w:numPr>
          <w:ilvl w:val="0"/>
          <w:numId w:val="9"/>
        </w:numPr>
        <w:spacing w:after="0" w:line="315" w:lineRule="atLeast"/>
        <w:ind w:left="0"/>
        <w:jc w:val="both"/>
        <w:textAlignment w:val="baseline"/>
        <w:rPr>
          <w:rFonts w:ascii="Times New Roman" w:hAnsi="Times New Roman" w:cs="Times New Roman"/>
          <w:color w:val="525252"/>
          <w:sz w:val="28"/>
          <w:szCs w:val="28"/>
          <w:lang w:eastAsia="ru-RU"/>
        </w:rPr>
      </w:pPr>
      <w:r w:rsidRPr="00A67B2B">
        <w:rPr>
          <w:rFonts w:ascii="Times New Roman" w:hAnsi="Times New Roman" w:cs="Times New Roman"/>
          <w:color w:val="525252"/>
          <w:sz w:val="28"/>
          <w:szCs w:val="28"/>
          <w:lang w:eastAsia="ru-RU"/>
        </w:rPr>
        <w:t>выведите на улицу детей, престарелых и тех, кому нужна помощь;</w:t>
      </w:r>
    </w:p>
    <w:p w:rsidR="00FA0E50" w:rsidRPr="00A67B2B" w:rsidRDefault="00FA0E50" w:rsidP="00140B4C">
      <w:pPr>
        <w:numPr>
          <w:ilvl w:val="0"/>
          <w:numId w:val="9"/>
        </w:numPr>
        <w:spacing w:after="0" w:line="315" w:lineRule="atLeast"/>
        <w:ind w:left="0"/>
        <w:jc w:val="both"/>
        <w:textAlignment w:val="baseline"/>
        <w:rPr>
          <w:rFonts w:ascii="Times New Roman" w:hAnsi="Times New Roman" w:cs="Times New Roman"/>
          <w:color w:val="525252"/>
          <w:sz w:val="28"/>
          <w:szCs w:val="28"/>
          <w:lang w:eastAsia="ru-RU"/>
        </w:rPr>
      </w:pPr>
      <w:r w:rsidRPr="00A67B2B">
        <w:rPr>
          <w:rFonts w:ascii="Times New Roman" w:hAnsi="Times New Roman" w:cs="Times New Roman"/>
          <w:color w:val="525252"/>
          <w:sz w:val="28"/>
          <w:szCs w:val="28"/>
          <w:lang w:eastAsia="ru-RU"/>
        </w:rPr>
        <w:t>тушите пожар подручными средствами (водой, плотной мокрой тканью, от внутренних пожарных кранов в холлах зданий);</w:t>
      </w:r>
    </w:p>
    <w:p w:rsidR="00FA0E50" w:rsidRPr="00A67B2B" w:rsidRDefault="00FA0E50" w:rsidP="00140B4C">
      <w:pPr>
        <w:numPr>
          <w:ilvl w:val="0"/>
          <w:numId w:val="9"/>
        </w:numPr>
        <w:spacing w:after="0" w:line="315" w:lineRule="atLeast"/>
        <w:ind w:left="0"/>
        <w:jc w:val="both"/>
        <w:textAlignment w:val="baseline"/>
        <w:rPr>
          <w:rFonts w:ascii="Times New Roman" w:hAnsi="Times New Roman" w:cs="Times New Roman"/>
          <w:color w:val="525252"/>
          <w:sz w:val="28"/>
          <w:szCs w:val="28"/>
          <w:lang w:eastAsia="ru-RU"/>
        </w:rPr>
      </w:pPr>
      <w:r w:rsidRPr="00A67B2B">
        <w:rPr>
          <w:rFonts w:ascii="Times New Roman" w:hAnsi="Times New Roman" w:cs="Times New Roman"/>
          <w:color w:val="525252"/>
          <w:sz w:val="28"/>
          <w:szCs w:val="28"/>
          <w:lang w:eastAsia="ru-RU"/>
        </w:rPr>
        <w:t>при опасности поражения электрическим током отключите электроэнергию с помощью автоматов на щитке. </w:t>
      </w:r>
    </w:p>
    <w:p w:rsidR="00FA0E50" w:rsidRPr="00A67B2B" w:rsidRDefault="00FA0E50" w:rsidP="00140B4C">
      <w:pPr>
        <w:shd w:val="clear" w:color="auto" w:fill="D3D3D3"/>
        <w:spacing w:after="0" w:line="315" w:lineRule="atLeast"/>
        <w:jc w:val="both"/>
        <w:textAlignment w:val="baseline"/>
        <w:rPr>
          <w:rFonts w:ascii="Times New Roman" w:hAnsi="Times New Roman" w:cs="Times New Roman"/>
          <w:color w:val="525252"/>
          <w:sz w:val="28"/>
          <w:szCs w:val="28"/>
          <w:lang w:eastAsia="ru-RU"/>
        </w:rPr>
      </w:pPr>
      <w:r w:rsidRPr="00A67B2B">
        <w:rPr>
          <w:rFonts w:ascii="Times New Roman" w:hAnsi="Times New Roman" w:cs="Times New Roman"/>
          <w:b/>
          <w:bCs/>
          <w:color w:val="525252"/>
          <w:sz w:val="28"/>
          <w:szCs w:val="28"/>
          <w:lang w:eastAsia="ru-RU"/>
        </w:rPr>
        <w:t>Помните!</w:t>
      </w:r>
    </w:p>
    <w:p w:rsidR="00FA0E50" w:rsidRPr="00A67B2B" w:rsidRDefault="00FA0E50" w:rsidP="00140B4C">
      <w:pPr>
        <w:shd w:val="clear" w:color="auto" w:fill="D3D3D3"/>
        <w:spacing w:after="0" w:line="315" w:lineRule="atLeast"/>
        <w:jc w:val="both"/>
        <w:textAlignment w:val="baseline"/>
        <w:rPr>
          <w:rFonts w:ascii="Times New Roman" w:hAnsi="Times New Roman" w:cs="Times New Roman"/>
          <w:color w:val="525252"/>
          <w:sz w:val="28"/>
          <w:szCs w:val="28"/>
          <w:lang w:eastAsia="ru-RU"/>
        </w:rPr>
      </w:pPr>
      <w:r>
        <w:rPr>
          <w:rFonts w:ascii="Times New Roman" w:hAnsi="Times New Roman" w:cs="Times New Roman"/>
          <w:color w:val="525252"/>
          <w:sz w:val="28"/>
          <w:szCs w:val="28"/>
          <w:lang w:eastAsia="ru-RU"/>
        </w:rPr>
        <w:t xml:space="preserve">  </w:t>
      </w:r>
      <w:r w:rsidRPr="00A67B2B">
        <w:rPr>
          <w:rFonts w:ascii="Times New Roman" w:hAnsi="Times New Roman" w:cs="Times New Roman"/>
          <w:color w:val="525252"/>
          <w:sz w:val="28"/>
          <w:szCs w:val="28"/>
          <w:lang w:eastAsia="ru-RU"/>
        </w:rPr>
        <w:t>Тушить водой электроприборы под напряжением опасно для жизни!</w:t>
      </w:r>
    </w:p>
    <w:p w:rsidR="00FA0E50" w:rsidRPr="00A67B2B" w:rsidRDefault="00FA0E50" w:rsidP="00140B4C">
      <w:pPr>
        <w:shd w:val="clear" w:color="auto" w:fill="D3D3D3"/>
        <w:spacing w:after="0" w:line="315" w:lineRule="atLeast"/>
        <w:jc w:val="both"/>
        <w:textAlignment w:val="baseline"/>
        <w:rPr>
          <w:rFonts w:ascii="Times New Roman" w:hAnsi="Times New Roman" w:cs="Times New Roman"/>
          <w:color w:val="525252"/>
          <w:sz w:val="28"/>
          <w:szCs w:val="28"/>
          <w:lang w:eastAsia="ru-RU"/>
        </w:rPr>
      </w:pPr>
      <w:r w:rsidRPr="00A67B2B">
        <w:rPr>
          <w:rFonts w:ascii="Times New Roman" w:hAnsi="Times New Roman" w:cs="Times New Roman"/>
          <w:color w:val="525252"/>
          <w:sz w:val="28"/>
          <w:szCs w:val="28"/>
          <w:lang w:eastAsia="ru-RU"/>
        </w:rPr>
        <w:t>Горящий телевизор отключите прежде от сети, накройте плотной тканью. </w:t>
      </w:r>
    </w:p>
    <w:p w:rsidR="00FA0E50" w:rsidRPr="00A67B2B" w:rsidRDefault="00FA0E50" w:rsidP="00140B4C">
      <w:pPr>
        <w:shd w:val="clear" w:color="auto" w:fill="D3D3D3"/>
        <w:spacing w:after="0" w:line="315" w:lineRule="atLeast"/>
        <w:jc w:val="both"/>
        <w:textAlignment w:val="baseline"/>
        <w:rPr>
          <w:rFonts w:ascii="Times New Roman" w:hAnsi="Times New Roman" w:cs="Times New Roman"/>
          <w:color w:val="525252"/>
          <w:sz w:val="28"/>
          <w:szCs w:val="28"/>
          <w:lang w:eastAsia="ru-RU"/>
        </w:rPr>
      </w:pPr>
      <w:r w:rsidRPr="00A67B2B">
        <w:rPr>
          <w:rFonts w:ascii="Times New Roman" w:hAnsi="Times New Roman" w:cs="Times New Roman"/>
          <w:color w:val="525252"/>
          <w:sz w:val="28"/>
          <w:szCs w:val="28"/>
          <w:lang w:eastAsia="ru-RU"/>
        </w:rPr>
        <w:t> </w:t>
      </w:r>
    </w:p>
    <w:p w:rsidR="00FA0E50" w:rsidRPr="00A67B2B" w:rsidRDefault="00FA0E50" w:rsidP="00140B4C">
      <w:pPr>
        <w:shd w:val="clear" w:color="auto" w:fill="D3D3D3"/>
        <w:spacing w:after="0" w:line="315" w:lineRule="atLeast"/>
        <w:jc w:val="both"/>
        <w:textAlignment w:val="baseline"/>
        <w:rPr>
          <w:rFonts w:ascii="Times New Roman" w:hAnsi="Times New Roman" w:cs="Times New Roman"/>
          <w:color w:val="525252"/>
          <w:sz w:val="28"/>
          <w:szCs w:val="28"/>
          <w:lang w:eastAsia="ru-RU"/>
        </w:rPr>
      </w:pPr>
      <w:r>
        <w:rPr>
          <w:rFonts w:ascii="Times New Roman" w:hAnsi="Times New Roman" w:cs="Times New Roman"/>
          <w:b/>
          <w:bCs/>
          <w:color w:val="525252"/>
          <w:sz w:val="28"/>
          <w:szCs w:val="28"/>
          <w:lang w:eastAsia="ru-RU"/>
        </w:rPr>
        <w:t xml:space="preserve">   </w:t>
      </w:r>
      <w:r w:rsidRPr="00A67B2B">
        <w:rPr>
          <w:rFonts w:ascii="Times New Roman" w:hAnsi="Times New Roman" w:cs="Times New Roman"/>
          <w:b/>
          <w:bCs/>
          <w:color w:val="525252"/>
          <w:sz w:val="28"/>
          <w:szCs w:val="28"/>
          <w:lang w:eastAsia="ru-RU"/>
        </w:rPr>
        <w:t>Обеспечение правил пожарной безопасности в жилье. Правила эксплуатации электронагревательных приборов.</w:t>
      </w:r>
    </w:p>
    <w:p w:rsidR="00FA0E50" w:rsidRPr="00A67B2B" w:rsidRDefault="00FA0E50" w:rsidP="00140B4C">
      <w:pPr>
        <w:shd w:val="clear" w:color="auto" w:fill="D3D3D3"/>
        <w:spacing w:after="0" w:line="315" w:lineRule="atLeast"/>
        <w:jc w:val="both"/>
        <w:textAlignment w:val="baseline"/>
        <w:rPr>
          <w:rFonts w:ascii="Times New Roman" w:hAnsi="Times New Roman" w:cs="Times New Roman"/>
          <w:color w:val="525252"/>
          <w:sz w:val="28"/>
          <w:szCs w:val="28"/>
          <w:lang w:eastAsia="ru-RU"/>
        </w:rPr>
      </w:pPr>
      <w:r w:rsidRPr="00A67B2B">
        <w:rPr>
          <w:rFonts w:ascii="Times New Roman" w:hAnsi="Times New Roman" w:cs="Times New Roman"/>
          <w:color w:val="525252"/>
          <w:sz w:val="28"/>
          <w:szCs w:val="28"/>
          <w:lang w:eastAsia="ru-RU"/>
        </w:rPr>
        <w:t> </w:t>
      </w:r>
    </w:p>
    <w:p w:rsidR="00FA0E50" w:rsidRPr="00A67B2B" w:rsidRDefault="00FA0E50" w:rsidP="00140B4C">
      <w:pPr>
        <w:shd w:val="clear" w:color="auto" w:fill="D3D3D3"/>
        <w:spacing w:after="0" w:line="315" w:lineRule="atLeast"/>
        <w:jc w:val="both"/>
        <w:textAlignment w:val="baseline"/>
        <w:rPr>
          <w:rFonts w:ascii="Times New Roman" w:hAnsi="Times New Roman" w:cs="Times New Roman"/>
          <w:color w:val="525252"/>
          <w:sz w:val="28"/>
          <w:szCs w:val="28"/>
          <w:lang w:eastAsia="ru-RU"/>
        </w:rPr>
      </w:pPr>
      <w:r>
        <w:rPr>
          <w:rFonts w:ascii="Times New Roman" w:hAnsi="Times New Roman" w:cs="Times New Roman"/>
          <w:color w:val="525252"/>
          <w:sz w:val="28"/>
          <w:szCs w:val="28"/>
          <w:lang w:eastAsia="ru-RU"/>
        </w:rPr>
        <w:t xml:space="preserve">   </w:t>
      </w:r>
      <w:r w:rsidRPr="00A67B2B">
        <w:rPr>
          <w:rFonts w:ascii="Times New Roman" w:hAnsi="Times New Roman" w:cs="Times New Roman"/>
          <w:color w:val="525252"/>
          <w:sz w:val="28"/>
          <w:szCs w:val="28"/>
          <w:lang w:eastAsia="ru-RU"/>
        </w:rPr>
        <w:t>Более половины пожаров происходит в жилых домах по причине несоблюдения правил пожарной безопасности, что, в свою очередь, приводит к самому страшному – термическим травмам (ожогам) или гибели людей. Наиболее распространённые причины пожаров в частных жилых домах в период холодов – это эксплуатация неисправных или самодельных электроприборов, оставление без присмотра работающих электроприборов, обогрев дома при помощи газовой или электрической плит. Нарушение правил пожарной безопасности ведёт к административному штрафу.</w:t>
      </w:r>
    </w:p>
    <w:p w:rsidR="00FA0E50" w:rsidRPr="00A67B2B" w:rsidRDefault="00FA0E50" w:rsidP="00140B4C">
      <w:pPr>
        <w:shd w:val="clear" w:color="auto" w:fill="D3D3D3"/>
        <w:spacing w:after="0" w:line="315" w:lineRule="atLeast"/>
        <w:jc w:val="both"/>
        <w:textAlignment w:val="baseline"/>
        <w:rPr>
          <w:rFonts w:ascii="Times New Roman" w:hAnsi="Times New Roman" w:cs="Times New Roman"/>
          <w:color w:val="525252"/>
          <w:sz w:val="28"/>
          <w:szCs w:val="28"/>
          <w:lang w:eastAsia="ru-RU"/>
        </w:rPr>
      </w:pPr>
      <w:r w:rsidRPr="00A67B2B">
        <w:rPr>
          <w:rFonts w:ascii="Times New Roman" w:hAnsi="Times New Roman" w:cs="Times New Roman"/>
          <w:color w:val="525252"/>
          <w:sz w:val="28"/>
          <w:szCs w:val="28"/>
          <w:lang w:eastAsia="ru-RU"/>
        </w:rPr>
        <w:t> </w:t>
      </w:r>
    </w:p>
    <w:p w:rsidR="00FA0E50" w:rsidRPr="00A67B2B" w:rsidRDefault="00FA0E50" w:rsidP="00140B4C">
      <w:pPr>
        <w:shd w:val="clear" w:color="auto" w:fill="D3D3D3"/>
        <w:spacing w:after="0" w:line="315" w:lineRule="atLeast"/>
        <w:jc w:val="both"/>
        <w:textAlignment w:val="baseline"/>
        <w:rPr>
          <w:rFonts w:ascii="Times New Roman" w:hAnsi="Times New Roman" w:cs="Times New Roman"/>
          <w:color w:val="525252"/>
          <w:sz w:val="28"/>
          <w:szCs w:val="28"/>
          <w:lang w:eastAsia="ru-RU"/>
        </w:rPr>
      </w:pPr>
      <w:r>
        <w:rPr>
          <w:rFonts w:ascii="Times New Roman" w:hAnsi="Times New Roman" w:cs="Times New Roman"/>
          <w:color w:val="525252"/>
          <w:sz w:val="28"/>
          <w:szCs w:val="28"/>
          <w:lang w:eastAsia="ru-RU"/>
        </w:rPr>
        <w:t xml:space="preserve">   </w:t>
      </w:r>
      <w:r w:rsidRPr="00A67B2B">
        <w:rPr>
          <w:rFonts w:ascii="Times New Roman" w:hAnsi="Times New Roman" w:cs="Times New Roman"/>
          <w:color w:val="525252"/>
          <w:sz w:val="28"/>
          <w:szCs w:val="28"/>
          <w:lang w:eastAsia="ru-RU"/>
        </w:rPr>
        <w:t>Серьезную опасность представляют эклектические обогреватели. Используйте заводские, имеющие сертификат соответствия требованиям пожарной безопасности. Эксплуатировать их необходимо в строгом соответствии с инструкцией предприятий изготовителей и ни в коем случае нельзя оставлять включенные  электронагревательные приборы без присмотра. </w:t>
      </w:r>
    </w:p>
    <w:p w:rsidR="00FA0E50" w:rsidRPr="00A67B2B" w:rsidRDefault="00FA0E50" w:rsidP="00140B4C">
      <w:pPr>
        <w:shd w:val="clear" w:color="auto" w:fill="D3D3D3"/>
        <w:spacing w:after="0" w:line="315" w:lineRule="atLeast"/>
        <w:jc w:val="both"/>
        <w:textAlignment w:val="baseline"/>
        <w:rPr>
          <w:rFonts w:ascii="Times New Roman" w:hAnsi="Times New Roman" w:cs="Times New Roman"/>
          <w:color w:val="525252"/>
          <w:sz w:val="28"/>
          <w:szCs w:val="28"/>
          <w:lang w:eastAsia="ru-RU"/>
        </w:rPr>
      </w:pPr>
      <w:r w:rsidRPr="00A67B2B">
        <w:rPr>
          <w:rFonts w:ascii="Times New Roman" w:hAnsi="Times New Roman" w:cs="Times New Roman"/>
          <w:color w:val="525252"/>
          <w:sz w:val="28"/>
          <w:szCs w:val="28"/>
          <w:lang w:eastAsia="ru-RU"/>
        </w:rPr>
        <w:t> </w:t>
      </w:r>
    </w:p>
    <w:p w:rsidR="00FA0E50" w:rsidRPr="00A67B2B" w:rsidRDefault="00FA0E50" w:rsidP="00140B4C">
      <w:pPr>
        <w:shd w:val="clear" w:color="auto" w:fill="D3D3D3"/>
        <w:spacing w:after="0" w:line="315" w:lineRule="atLeast"/>
        <w:jc w:val="both"/>
        <w:textAlignment w:val="baseline"/>
        <w:rPr>
          <w:rFonts w:ascii="Times New Roman" w:hAnsi="Times New Roman" w:cs="Times New Roman"/>
          <w:color w:val="525252"/>
          <w:sz w:val="28"/>
          <w:szCs w:val="28"/>
          <w:lang w:eastAsia="ru-RU"/>
        </w:rPr>
      </w:pPr>
      <w:r w:rsidRPr="00A67B2B">
        <w:rPr>
          <w:rFonts w:ascii="Times New Roman" w:hAnsi="Times New Roman" w:cs="Times New Roman"/>
          <w:b/>
          <w:bCs/>
          <w:color w:val="525252"/>
          <w:sz w:val="28"/>
          <w:szCs w:val="28"/>
          <w:lang w:eastAsia="ru-RU"/>
        </w:rPr>
        <w:t>Меры предосторожности: </w:t>
      </w:r>
    </w:p>
    <w:p w:rsidR="00FA0E50" w:rsidRPr="00A67B2B" w:rsidRDefault="00FA0E50" w:rsidP="00140B4C">
      <w:pPr>
        <w:numPr>
          <w:ilvl w:val="0"/>
          <w:numId w:val="10"/>
        </w:numPr>
        <w:spacing w:after="0" w:line="315" w:lineRule="atLeast"/>
        <w:ind w:left="0"/>
        <w:jc w:val="both"/>
        <w:textAlignment w:val="baseline"/>
        <w:rPr>
          <w:rFonts w:ascii="Times New Roman" w:hAnsi="Times New Roman" w:cs="Times New Roman"/>
          <w:color w:val="525252"/>
          <w:sz w:val="28"/>
          <w:szCs w:val="28"/>
          <w:lang w:eastAsia="ru-RU"/>
        </w:rPr>
      </w:pPr>
      <w:r w:rsidRPr="00A67B2B">
        <w:rPr>
          <w:rFonts w:ascii="Times New Roman" w:hAnsi="Times New Roman" w:cs="Times New Roman"/>
          <w:color w:val="525252"/>
          <w:sz w:val="28"/>
          <w:szCs w:val="28"/>
          <w:lang w:eastAsia="ru-RU"/>
        </w:rPr>
        <w:t>Нагревательные электоприборы следует устанавливать на подставки, выполненные из негорючих материалов;</w:t>
      </w:r>
    </w:p>
    <w:p w:rsidR="00FA0E50" w:rsidRPr="00A67B2B" w:rsidRDefault="00FA0E50" w:rsidP="00140B4C">
      <w:pPr>
        <w:numPr>
          <w:ilvl w:val="0"/>
          <w:numId w:val="10"/>
        </w:numPr>
        <w:spacing w:after="0" w:line="315" w:lineRule="atLeast"/>
        <w:ind w:left="0"/>
        <w:jc w:val="both"/>
        <w:textAlignment w:val="baseline"/>
        <w:rPr>
          <w:rFonts w:ascii="Times New Roman" w:hAnsi="Times New Roman" w:cs="Times New Roman"/>
          <w:color w:val="525252"/>
          <w:sz w:val="28"/>
          <w:szCs w:val="28"/>
          <w:lang w:eastAsia="ru-RU"/>
        </w:rPr>
      </w:pPr>
      <w:r w:rsidRPr="00A67B2B">
        <w:rPr>
          <w:rFonts w:ascii="Times New Roman" w:hAnsi="Times New Roman" w:cs="Times New Roman"/>
          <w:color w:val="525252"/>
          <w:sz w:val="28"/>
          <w:szCs w:val="28"/>
          <w:lang w:eastAsia="ru-RU"/>
        </w:rPr>
        <w:t>Не включайте в одну розетку одновременно несколько электроприборов, особенно имеющих большую мощность;</w:t>
      </w:r>
    </w:p>
    <w:p w:rsidR="00FA0E50" w:rsidRPr="00A67B2B" w:rsidRDefault="00FA0E50" w:rsidP="00140B4C">
      <w:pPr>
        <w:numPr>
          <w:ilvl w:val="0"/>
          <w:numId w:val="10"/>
        </w:numPr>
        <w:spacing w:after="0" w:line="315" w:lineRule="atLeast"/>
        <w:ind w:left="0"/>
        <w:jc w:val="both"/>
        <w:textAlignment w:val="baseline"/>
        <w:rPr>
          <w:rFonts w:ascii="Times New Roman" w:hAnsi="Times New Roman" w:cs="Times New Roman"/>
          <w:color w:val="525252"/>
          <w:sz w:val="28"/>
          <w:szCs w:val="28"/>
          <w:lang w:eastAsia="ru-RU"/>
        </w:rPr>
      </w:pPr>
      <w:r w:rsidRPr="00A67B2B">
        <w:rPr>
          <w:rFonts w:ascii="Times New Roman" w:hAnsi="Times New Roman" w:cs="Times New Roman"/>
          <w:color w:val="525252"/>
          <w:sz w:val="28"/>
          <w:szCs w:val="28"/>
          <w:lang w:eastAsia="ru-RU"/>
        </w:rPr>
        <w:t>Обращайте внимание на плотность электрических контактов;</w:t>
      </w:r>
    </w:p>
    <w:p w:rsidR="00FA0E50" w:rsidRPr="00A67B2B" w:rsidRDefault="00FA0E50" w:rsidP="00140B4C">
      <w:pPr>
        <w:numPr>
          <w:ilvl w:val="0"/>
          <w:numId w:val="10"/>
        </w:numPr>
        <w:spacing w:after="0" w:line="315" w:lineRule="atLeast"/>
        <w:ind w:left="0"/>
        <w:jc w:val="both"/>
        <w:textAlignment w:val="baseline"/>
        <w:rPr>
          <w:rFonts w:ascii="Times New Roman" w:hAnsi="Times New Roman" w:cs="Times New Roman"/>
          <w:color w:val="525252"/>
          <w:sz w:val="28"/>
          <w:szCs w:val="28"/>
          <w:lang w:eastAsia="ru-RU"/>
        </w:rPr>
      </w:pPr>
      <w:r w:rsidRPr="00A67B2B">
        <w:rPr>
          <w:rFonts w:ascii="Times New Roman" w:hAnsi="Times New Roman" w:cs="Times New Roman"/>
          <w:color w:val="525252"/>
          <w:sz w:val="28"/>
          <w:szCs w:val="28"/>
          <w:lang w:eastAsia="ru-RU"/>
        </w:rPr>
        <w:t>Не эксплуатируйте провода с  поврежденной или потерявшей защитные свойства изоляцией;</w:t>
      </w:r>
    </w:p>
    <w:p w:rsidR="00FA0E50" w:rsidRPr="00A67B2B" w:rsidRDefault="00FA0E50" w:rsidP="00140B4C">
      <w:pPr>
        <w:numPr>
          <w:ilvl w:val="0"/>
          <w:numId w:val="10"/>
        </w:numPr>
        <w:spacing w:after="0" w:line="315" w:lineRule="atLeast"/>
        <w:ind w:left="0"/>
        <w:jc w:val="both"/>
        <w:textAlignment w:val="baseline"/>
        <w:rPr>
          <w:rFonts w:ascii="Times New Roman" w:hAnsi="Times New Roman" w:cs="Times New Roman"/>
          <w:color w:val="525252"/>
          <w:sz w:val="28"/>
          <w:szCs w:val="28"/>
          <w:lang w:eastAsia="ru-RU"/>
        </w:rPr>
      </w:pPr>
      <w:r w:rsidRPr="00A67B2B">
        <w:rPr>
          <w:rFonts w:ascii="Times New Roman" w:hAnsi="Times New Roman" w:cs="Times New Roman"/>
          <w:color w:val="525252"/>
          <w:sz w:val="28"/>
          <w:szCs w:val="28"/>
          <w:lang w:eastAsia="ru-RU"/>
        </w:rPr>
        <w:t>Не пользуйтесь электронагревательными приборами, не имеющими устройства тепловой защиты;</w:t>
      </w:r>
    </w:p>
    <w:p w:rsidR="00FA0E50" w:rsidRPr="00A67B2B" w:rsidRDefault="00FA0E50" w:rsidP="00140B4C">
      <w:pPr>
        <w:numPr>
          <w:ilvl w:val="0"/>
          <w:numId w:val="10"/>
        </w:numPr>
        <w:spacing w:after="0" w:line="315" w:lineRule="atLeast"/>
        <w:ind w:left="0"/>
        <w:jc w:val="both"/>
        <w:textAlignment w:val="baseline"/>
        <w:rPr>
          <w:rFonts w:ascii="Times New Roman" w:hAnsi="Times New Roman" w:cs="Times New Roman"/>
          <w:color w:val="525252"/>
          <w:sz w:val="28"/>
          <w:szCs w:val="28"/>
          <w:lang w:eastAsia="ru-RU"/>
        </w:rPr>
      </w:pPr>
      <w:r w:rsidRPr="00A67B2B">
        <w:rPr>
          <w:rFonts w:ascii="Times New Roman" w:hAnsi="Times New Roman" w:cs="Times New Roman"/>
          <w:color w:val="525252"/>
          <w:sz w:val="28"/>
          <w:szCs w:val="28"/>
          <w:lang w:eastAsia="ru-RU"/>
        </w:rPr>
        <w:t>Не применяйте нестандартные (самодельные) электронагревательные приборы.</w:t>
      </w:r>
    </w:p>
    <w:p w:rsidR="00FA0E50" w:rsidRPr="00A67B2B" w:rsidRDefault="00FA0E50" w:rsidP="00140B4C">
      <w:pPr>
        <w:shd w:val="clear" w:color="auto" w:fill="D3D3D3"/>
        <w:spacing w:after="0" w:line="315" w:lineRule="atLeast"/>
        <w:jc w:val="both"/>
        <w:textAlignment w:val="baseline"/>
        <w:rPr>
          <w:rFonts w:ascii="Times New Roman" w:hAnsi="Times New Roman" w:cs="Times New Roman"/>
          <w:color w:val="525252"/>
          <w:sz w:val="28"/>
          <w:szCs w:val="28"/>
          <w:lang w:eastAsia="ru-RU"/>
        </w:rPr>
      </w:pPr>
      <w:r>
        <w:rPr>
          <w:rFonts w:ascii="Times New Roman" w:hAnsi="Times New Roman" w:cs="Times New Roman"/>
          <w:b/>
          <w:bCs/>
          <w:color w:val="525252"/>
          <w:sz w:val="28"/>
          <w:szCs w:val="28"/>
          <w:lang w:eastAsia="ru-RU"/>
        </w:rPr>
        <w:t xml:space="preserve">  </w:t>
      </w:r>
      <w:r w:rsidRPr="00A67B2B">
        <w:rPr>
          <w:rFonts w:ascii="Times New Roman" w:hAnsi="Times New Roman" w:cs="Times New Roman"/>
          <w:b/>
          <w:bCs/>
          <w:color w:val="525252"/>
          <w:sz w:val="28"/>
          <w:szCs w:val="28"/>
          <w:lang w:eastAsia="ru-RU"/>
        </w:rPr>
        <w:t>Действия в случае возникновения пожара в жилом доме:</w:t>
      </w:r>
    </w:p>
    <w:p w:rsidR="00FA0E50" w:rsidRPr="00A67B2B" w:rsidRDefault="00FA0E50" w:rsidP="00140B4C">
      <w:pPr>
        <w:numPr>
          <w:ilvl w:val="0"/>
          <w:numId w:val="11"/>
        </w:numPr>
        <w:shd w:val="clear" w:color="auto" w:fill="D3D3D3"/>
        <w:spacing w:after="0" w:line="315" w:lineRule="atLeast"/>
        <w:ind w:left="360"/>
        <w:jc w:val="both"/>
        <w:textAlignment w:val="baseline"/>
        <w:rPr>
          <w:rFonts w:ascii="Times New Roman" w:hAnsi="Times New Roman" w:cs="Times New Roman"/>
          <w:color w:val="525252"/>
          <w:sz w:val="28"/>
          <w:szCs w:val="28"/>
          <w:lang w:eastAsia="ru-RU"/>
        </w:rPr>
      </w:pPr>
      <w:r w:rsidRPr="00A67B2B">
        <w:rPr>
          <w:rFonts w:ascii="Times New Roman" w:hAnsi="Times New Roman" w:cs="Times New Roman"/>
          <w:color w:val="525252"/>
          <w:sz w:val="28"/>
          <w:szCs w:val="28"/>
          <w:lang w:eastAsia="ru-RU"/>
        </w:rPr>
        <w:t>Если у Вас или Ваших соседей случился пожар – немедленно вызовите пожарную охрану.</w:t>
      </w:r>
    </w:p>
    <w:p w:rsidR="00FA0E50" w:rsidRPr="00A67B2B" w:rsidRDefault="00FA0E50" w:rsidP="00140B4C">
      <w:pPr>
        <w:numPr>
          <w:ilvl w:val="0"/>
          <w:numId w:val="11"/>
        </w:numPr>
        <w:shd w:val="clear" w:color="auto" w:fill="D3D3D3"/>
        <w:spacing w:after="0" w:line="315" w:lineRule="atLeast"/>
        <w:ind w:left="360"/>
        <w:jc w:val="both"/>
        <w:textAlignment w:val="baseline"/>
        <w:rPr>
          <w:rFonts w:ascii="Times New Roman" w:hAnsi="Times New Roman" w:cs="Times New Roman"/>
          <w:color w:val="525252"/>
          <w:sz w:val="28"/>
          <w:szCs w:val="28"/>
          <w:lang w:eastAsia="ru-RU"/>
        </w:rPr>
      </w:pPr>
      <w:r w:rsidRPr="00A67B2B">
        <w:rPr>
          <w:rFonts w:ascii="Times New Roman" w:hAnsi="Times New Roman" w:cs="Times New Roman"/>
          <w:color w:val="525252"/>
          <w:sz w:val="28"/>
          <w:szCs w:val="28"/>
          <w:lang w:eastAsia="ru-RU"/>
        </w:rPr>
        <w:t>Если загорелся электроприбор – обесточить его в первую очередь.</w:t>
      </w:r>
    </w:p>
    <w:p w:rsidR="00FA0E50" w:rsidRPr="00A67B2B" w:rsidRDefault="00FA0E50" w:rsidP="00140B4C">
      <w:pPr>
        <w:numPr>
          <w:ilvl w:val="0"/>
          <w:numId w:val="11"/>
        </w:numPr>
        <w:shd w:val="clear" w:color="auto" w:fill="D3D3D3"/>
        <w:spacing w:after="0" w:line="315" w:lineRule="atLeast"/>
        <w:ind w:left="360"/>
        <w:jc w:val="both"/>
        <w:textAlignment w:val="baseline"/>
        <w:rPr>
          <w:rFonts w:ascii="Times New Roman" w:hAnsi="Times New Roman" w:cs="Times New Roman"/>
          <w:color w:val="525252"/>
          <w:sz w:val="28"/>
          <w:szCs w:val="28"/>
          <w:lang w:eastAsia="ru-RU"/>
        </w:rPr>
      </w:pPr>
      <w:r w:rsidRPr="00A67B2B">
        <w:rPr>
          <w:rFonts w:ascii="Times New Roman" w:hAnsi="Times New Roman" w:cs="Times New Roman"/>
          <w:color w:val="525252"/>
          <w:sz w:val="28"/>
          <w:szCs w:val="28"/>
          <w:lang w:eastAsia="ru-RU"/>
        </w:rPr>
        <w:t>По возможности покинуть дом. При этом важно плотно закрыть дверь горящей комнаты, в которой произошёл пожар, по возможности плотно закрыть окна, чтобы не было доступа кислорода.</w:t>
      </w:r>
    </w:p>
    <w:p w:rsidR="00FA0E50" w:rsidRPr="00A67B2B" w:rsidRDefault="00FA0E50" w:rsidP="00140B4C">
      <w:pPr>
        <w:numPr>
          <w:ilvl w:val="0"/>
          <w:numId w:val="11"/>
        </w:numPr>
        <w:shd w:val="clear" w:color="auto" w:fill="D3D3D3"/>
        <w:spacing w:after="0" w:line="315" w:lineRule="atLeast"/>
        <w:ind w:left="360"/>
        <w:jc w:val="both"/>
        <w:textAlignment w:val="baseline"/>
        <w:rPr>
          <w:rFonts w:ascii="Times New Roman" w:hAnsi="Times New Roman" w:cs="Times New Roman"/>
          <w:color w:val="525252"/>
          <w:sz w:val="28"/>
          <w:szCs w:val="28"/>
          <w:lang w:eastAsia="ru-RU"/>
        </w:rPr>
      </w:pPr>
      <w:r w:rsidRPr="00A67B2B">
        <w:rPr>
          <w:rFonts w:ascii="Times New Roman" w:hAnsi="Times New Roman" w:cs="Times New Roman"/>
          <w:color w:val="525252"/>
          <w:sz w:val="28"/>
          <w:szCs w:val="28"/>
          <w:lang w:eastAsia="ru-RU"/>
        </w:rPr>
        <w:t>Если путь к входной двери отрезан огнём и дымом – спасайтесь через окно.</w:t>
      </w:r>
    </w:p>
    <w:p w:rsidR="00FA0E50" w:rsidRPr="00A67B2B" w:rsidRDefault="00FA0E50" w:rsidP="00140B4C">
      <w:pPr>
        <w:numPr>
          <w:ilvl w:val="0"/>
          <w:numId w:val="11"/>
        </w:numPr>
        <w:shd w:val="clear" w:color="auto" w:fill="D3D3D3"/>
        <w:spacing w:after="0" w:line="315" w:lineRule="atLeast"/>
        <w:ind w:left="360"/>
        <w:jc w:val="both"/>
        <w:textAlignment w:val="baseline"/>
        <w:rPr>
          <w:rFonts w:ascii="Times New Roman" w:hAnsi="Times New Roman" w:cs="Times New Roman"/>
          <w:color w:val="525252"/>
          <w:sz w:val="28"/>
          <w:szCs w:val="28"/>
          <w:lang w:eastAsia="ru-RU"/>
        </w:rPr>
      </w:pPr>
      <w:r w:rsidRPr="00A67B2B">
        <w:rPr>
          <w:rFonts w:ascii="Times New Roman" w:hAnsi="Times New Roman" w:cs="Times New Roman"/>
          <w:color w:val="525252"/>
          <w:sz w:val="28"/>
          <w:szCs w:val="28"/>
          <w:lang w:eastAsia="ru-RU"/>
        </w:rPr>
        <w:t>Если дом покинуть невозможно – закройте дверь комнаты, в которой есть возможность спастись, уплотните её тряпками. Как только Вы убедитесь, что Ваш призыв о помощи был услышан - ложитесь на пол у окна, где меньше всего дыма. Помните, что первый враг для Вас не огонь, а дым, который слепит и душит. По возможности, закройте лицо влажным полотенцем – через него будет легче дышать.</w:t>
      </w:r>
    </w:p>
    <w:p w:rsidR="00FA0E50" w:rsidRPr="008018A7" w:rsidRDefault="00FA0E50" w:rsidP="00140B4C">
      <w:pPr>
        <w:shd w:val="clear" w:color="auto" w:fill="D3D3D3"/>
        <w:spacing w:after="0" w:line="315" w:lineRule="atLeast"/>
        <w:jc w:val="both"/>
        <w:textAlignment w:val="baseline"/>
        <w:rPr>
          <w:rFonts w:ascii="Times New Roman" w:hAnsi="Times New Roman" w:cs="Times New Roman"/>
          <w:color w:val="525252"/>
          <w:sz w:val="28"/>
          <w:szCs w:val="28"/>
          <w:lang w:val="en-US" w:eastAsia="ru-RU"/>
        </w:rPr>
      </w:pPr>
      <w:r>
        <w:rPr>
          <w:rFonts w:ascii="Times New Roman" w:hAnsi="Times New Roman" w:cs="Times New Roman"/>
          <w:color w:val="525252"/>
          <w:sz w:val="28"/>
          <w:szCs w:val="28"/>
          <w:lang w:eastAsia="ru-RU"/>
        </w:rPr>
        <w:t xml:space="preserve">  </w:t>
      </w:r>
      <w:r w:rsidRPr="00A67B2B">
        <w:rPr>
          <w:rFonts w:ascii="Times New Roman" w:hAnsi="Times New Roman" w:cs="Times New Roman"/>
          <w:color w:val="525252"/>
          <w:sz w:val="28"/>
          <w:szCs w:val="28"/>
          <w:lang w:eastAsia="ru-RU"/>
        </w:rPr>
        <w:t>При условии соблюдения этих правил Вы продержитесь до прибытия первого пожарного подразделения.</w:t>
      </w:r>
      <w:r>
        <w:rPr>
          <w:rFonts w:ascii="Times New Roman" w:hAnsi="Times New Roman" w:cs="Times New Roman"/>
          <w:color w:val="525252"/>
          <w:sz w:val="28"/>
          <w:szCs w:val="28"/>
          <w:lang w:eastAsia="ru-RU"/>
        </w:rPr>
        <w:t xml:space="preserve"> </w:t>
      </w:r>
      <w:r>
        <w:rPr>
          <w:rFonts w:ascii="Times New Roman" w:hAnsi="Times New Roman" w:cs="Times New Roman"/>
          <w:color w:val="525252"/>
          <w:sz w:val="28"/>
          <w:szCs w:val="28"/>
          <w:lang w:val="en-US" w:eastAsia="ru-RU"/>
        </w:rPr>
        <w:t>[7]</w:t>
      </w:r>
    </w:p>
    <w:p w:rsidR="00FA0E50" w:rsidRPr="00A67B2B" w:rsidRDefault="00FA0E50" w:rsidP="00140B4C">
      <w:pPr>
        <w:shd w:val="clear" w:color="auto" w:fill="D3D3D3"/>
        <w:spacing w:after="0" w:line="315" w:lineRule="atLeast"/>
        <w:jc w:val="both"/>
        <w:textAlignment w:val="baseline"/>
        <w:rPr>
          <w:rFonts w:ascii="Times New Roman" w:hAnsi="Times New Roman" w:cs="Times New Roman"/>
          <w:color w:val="525252"/>
          <w:sz w:val="28"/>
          <w:szCs w:val="28"/>
          <w:lang w:eastAsia="ru-RU"/>
        </w:rPr>
      </w:pPr>
    </w:p>
    <w:p w:rsidR="00FA0E50" w:rsidRPr="00140B4C" w:rsidRDefault="00FA0E50" w:rsidP="00140B4C">
      <w:pPr>
        <w:ind w:left="60"/>
        <w:jc w:val="both"/>
        <w:rPr>
          <w:rFonts w:ascii="Times New Roman" w:hAnsi="Times New Roman" w:cs="Times New Roman"/>
          <w:b/>
          <w:bCs/>
          <w:sz w:val="28"/>
          <w:szCs w:val="28"/>
        </w:rPr>
      </w:pPr>
      <w:r w:rsidRPr="00140B4C">
        <w:rPr>
          <w:rFonts w:ascii="Times New Roman" w:hAnsi="Times New Roman" w:cs="Times New Roman"/>
          <w:b/>
          <w:bCs/>
          <w:sz w:val="28"/>
          <w:szCs w:val="28"/>
        </w:rPr>
        <w:t xml:space="preserve"> Шарыгин П. О:</w:t>
      </w:r>
    </w:p>
    <w:p w:rsidR="00FA0E50" w:rsidRPr="00A67B2B" w:rsidRDefault="00FA0E50" w:rsidP="00140B4C">
      <w:pPr>
        <w:ind w:left="60"/>
        <w:jc w:val="both"/>
        <w:rPr>
          <w:rFonts w:ascii="Times New Roman" w:hAnsi="Times New Roman" w:cs="Times New Roman"/>
          <w:sz w:val="28"/>
          <w:szCs w:val="28"/>
        </w:rPr>
      </w:pPr>
      <w:r>
        <w:rPr>
          <w:rFonts w:ascii="Times New Roman" w:hAnsi="Times New Roman" w:cs="Times New Roman"/>
          <w:sz w:val="28"/>
          <w:szCs w:val="28"/>
        </w:rPr>
        <w:t xml:space="preserve"> -</w:t>
      </w:r>
      <w:r w:rsidRPr="00A67B2B">
        <w:rPr>
          <w:rFonts w:ascii="Times New Roman" w:hAnsi="Times New Roman" w:cs="Times New Roman"/>
          <w:sz w:val="28"/>
          <w:szCs w:val="28"/>
        </w:rPr>
        <w:t xml:space="preserve"> Почему нельзя тушить электроприбор</w:t>
      </w:r>
      <w:r>
        <w:rPr>
          <w:rFonts w:ascii="Times New Roman" w:hAnsi="Times New Roman" w:cs="Times New Roman"/>
          <w:sz w:val="28"/>
          <w:szCs w:val="28"/>
        </w:rPr>
        <w:t>ы и электрические провода водой</w:t>
      </w:r>
      <w:r w:rsidRPr="00A67B2B">
        <w:rPr>
          <w:rFonts w:ascii="Times New Roman" w:hAnsi="Times New Roman" w:cs="Times New Roman"/>
          <w:sz w:val="28"/>
          <w:szCs w:val="28"/>
        </w:rPr>
        <w:t>? (может поразить током)</w:t>
      </w:r>
    </w:p>
    <w:p w:rsidR="00FA0E50" w:rsidRPr="00A67B2B" w:rsidRDefault="00FA0E50" w:rsidP="00140B4C">
      <w:pPr>
        <w:ind w:left="60"/>
        <w:jc w:val="both"/>
        <w:rPr>
          <w:rFonts w:ascii="Times New Roman" w:hAnsi="Times New Roman" w:cs="Times New Roman"/>
          <w:sz w:val="28"/>
          <w:szCs w:val="28"/>
        </w:rPr>
      </w:pPr>
      <w:r>
        <w:rPr>
          <w:rFonts w:ascii="Times New Roman" w:hAnsi="Times New Roman" w:cs="Times New Roman"/>
          <w:sz w:val="28"/>
          <w:szCs w:val="28"/>
        </w:rPr>
        <w:t xml:space="preserve"> - Что бы в</w:t>
      </w:r>
      <w:r w:rsidRPr="00A67B2B">
        <w:rPr>
          <w:rFonts w:ascii="Times New Roman" w:hAnsi="Times New Roman" w:cs="Times New Roman"/>
          <w:sz w:val="28"/>
          <w:szCs w:val="28"/>
        </w:rPr>
        <w:t>ы сделали</w:t>
      </w:r>
      <w:r>
        <w:rPr>
          <w:rFonts w:ascii="Times New Roman" w:hAnsi="Times New Roman" w:cs="Times New Roman"/>
          <w:sz w:val="28"/>
          <w:szCs w:val="28"/>
        </w:rPr>
        <w:t>,</w:t>
      </w:r>
      <w:r w:rsidRPr="00A67B2B">
        <w:rPr>
          <w:rFonts w:ascii="Times New Roman" w:hAnsi="Times New Roman" w:cs="Times New Roman"/>
          <w:sz w:val="28"/>
          <w:szCs w:val="28"/>
        </w:rPr>
        <w:t xml:space="preserve"> если в квартире запахло горелой резиной? (найди источник запаха и устранить причину)</w:t>
      </w:r>
    </w:p>
    <w:p w:rsidR="00FA0E50" w:rsidRPr="00A67B2B" w:rsidRDefault="00FA0E50" w:rsidP="00140B4C">
      <w:pPr>
        <w:ind w:left="60"/>
        <w:jc w:val="both"/>
        <w:rPr>
          <w:rFonts w:ascii="Times New Roman" w:hAnsi="Times New Roman" w:cs="Times New Roman"/>
          <w:b/>
          <w:bCs/>
          <w:sz w:val="28"/>
          <w:szCs w:val="28"/>
        </w:rPr>
      </w:pPr>
    </w:p>
    <w:p w:rsidR="00FA0E50" w:rsidRPr="00A67B2B" w:rsidRDefault="00FA0E50" w:rsidP="00140B4C">
      <w:pPr>
        <w:jc w:val="both"/>
        <w:rPr>
          <w:rFonts w:ascii="Times New Roman" w:hAnsi="Times New Roman" w:cs="Times New Roman"/>
          <w:sz w:val="28"/>
          <w:szCs w:val="28"/>
        </w:rPr>
      </w:pPr>
      <w:r w:rsidRPr="00A67B2B">
        <w:rPr>
          <w:rFonts w:ascii="Times New Roman" w:hAnsi="Times New Roman" w:cs="Times New Roman"/>
          <w:b/>
          <w:bCs/>
          <w:sz w:val="28"/>
          <w:szCs w:val="28"/>
        </w:rPr>
        <w:t xml:space="preserve">4 группа – </w:t>
      </w:r>
      <w:hyperlink r:id="rId16" w:history="1">
        <w:r w:rsidRPr="008E2786">
          <w:rPr>
            <w:rStyle w:val="Hyperlink"/>
            <w:rFonts w:ascii="Times New Roman" w:hAnsi="Times New Roman" w:cs="Times New Roman"/>
            <w:b/>
            <w:bCs/>
            <w:sz w:val="28"/>
            <w:szCs w:val="28"/>
          </w:rPr>
          <w:t>«Ожоги, оказание первой медицинской помощи»</w:t>
        </w:r>
      </w:hyperlink>
      <w:r w:rsidRPr="00A67B2B">
        <w:rPr>
          <w:rFonts w:ascii="Times New Roman" w:hAnsi="Times New Roman" w:cs="Times New Roman"/>
          <w:b/>
          <w:bCs/>
          <w:sz w:val="28"/>
          <w:szCs w:val="28"/>
        </w:rPr>
        <w:t xml:space="preserve"> - </w:t>
      </w:r>
      <w:r w:rsidRPr="00A67B2B">
        <w:rPr>
          <w:rFonts w:ascii="Times New Roman" w:hAnsi="Times New Roman" w:cs="Times New Roman"/>
          <w:sz w:val="28"/>
          <w:szCs w:val="28"/>
        </w:rPr>
        <w:t>Аксенова Катя, Паламарчук Ира, Горбачев Никита, Фролов Артур, Климова Оля.</w:t>
      </w:r>
    </w:p>
    <w:p w:rsidR="00FA0E50" w:rsidRPr="00A67B2B" w:rsidRDefault="00FA0E50" w:rsidP="00140B4C">
      <w:pPr>
        <w:pStyle w:val="NormalWeb"/>
        <w:spacing w:before="0" w:beforeAutospacing="0" w:after="225" w:afterAutospacing="0" w:line="270" w:lineRule="atLeast"/>
        <w:jc w:val="both"/>
        <w:rPr>
          <w:b/>
          <w:bCs/>
          <w:color w:val="333333"/>
          <w:sz w:val="28"/>
          <w:szCs w:val="28"/>
        </w:rPr>
      </w:pPr>
      <w:r w:rsidRPr="00A67B2B">
        <w:rPr>
          <w:sz w:val="28"/>
          <w:szCs w:val="28"/>
        </w:rPr>
        <w:t xml:space="preserve"> </w:t>
      </w:r>
      <w:r w:rsidRPr="00A67B2B">
        <w:rPr>
          <w:b/>
          <w:bCs/>
          <w:sz w:val="28"/>
          <w:szCs w:val="28"/>
        </w:rPr>
        <w:t xml:space="preserve">      </w:t>
      </w:r>
      <w:r w:rsidRPr="00A67B2B">
        <w:rPr>
          <w:b/>
          <w:bCs/>
          <w:color w:val="333333"/>
          <w:sz w:val="28"/>
          <w:szCs w:val="28"/>
        </w:rPr>
        <w:t>На сегодняшний день на различных производствах и в быту нас окружает великое множество источников высоких температур. К большому сожалению, несоблюдение правил техники безопасности нередко приводит к негативным последствиям – пожару.</w:t>
      </w:r>
    </w:p>
    <w:p w:rsidR="00FA0E50" w:rsidRPr="00A67B2B" w:rsidRDefault="00FA0E50" w:rsidP="00140B4C">
      <w:pPr>
        <w:pStyle w:val="NormalWeb"/>
        <w:spacing w:before="225" w:beforeAutospacing="0" w:after="225" w:afterAutospacing="0" w:line="270" w:lineRule="atLeast"/>
        <w:jc w:val="both"/>
        <w:rPr>
          <w:color w:val="333333"/>
          <w:sz w:val="28"/>
          <w:szCs w:val="28"/>
        </w:rPr>
      </w:pPr>
      <w:r>
        <w:rPr>
          <w:color w:val="333333"/>
          <w:sz w:val="28"/>
          <w:szCs w:val="28"/>
        </w:rPr>
        <w:t xml:space="preserve">    </w:t>
      </w:r>
      <w:r w:rsidRPr="00A67B2B">
        <w:rPr>
          <w:color w:val="333333"/>
          <w:sz w:val="28"/>
          <w:szCs w:val="28"/>
        </w:rPr>
        <w:t>При пожаре под воздействием огромных температур происходит, прежде всего, поражение тканей человеческого организма – возникает ожог. В зависимости от того, насколько сильно поражены ткани, термические ожоги принято разделять на 4 степени:</w:t>
      </w:r>
    </w:p>
    <w:p w:rsidR="00FA0E50" w:rsidRPr="00A67B2B" w:rsidRDefault="00FA0E50" w:rsidP="00140B4C">
      <w:pPr>
        <w:pStyle w:val="NormalWeb"/>
        <w:spacing w:before="225" w:beforeAutospacing="0" w:after="225" w:afterAutospacing="0" w:line="270" w:lineRule="atLeast"/>
        <w:jc w:val="both"/>
        <w:rPr>
          <w:color w:val="333333"/>
          <w:sz w:val="28"/>
          <w:szCs w:val="28"/>
        </w:rPr>
      </w:pPr>
      <w:r w:rsidRPr="00A67B2B">
        <w:rPr>
          <w:color w:val="333333"/>
          <w:sz w:val="28"/>
          <w:szCs w:val="28"/>
        </w:rPr>
        <w:t>• I степень – незначительное поражение, проявляется в покраснении кожи и небольшом отеке;</w:t>
      </w:r>
    </w:p>
    <w:p w:rsidR="00FA0E50" w:rsidRPr="00A67B2B" w:rsidRDefault="00FA0E50" w:rsidP="00140B4C">
      <w:pPr>
        <w:pStyle w:val="NormalWeb"/>
        <w:spacing w:before="225" w:beforeAutospacing="0" w:after="225" w:afterAutospacing="0" w:line="270" w:lineRule="atLeast"/>
        <w:jc w:val="both"/>
        <w:rPr>
          <w:color w:val="333333"/>
          <w:sz w:val="28"/>
          <w:szCs w:val="28"/>
        </w:rPr>
      </w:pPr>
      <w:r w:rsidRPr="00A67B2B">
        <w:rPr>
          <w:color w:val="333333"/>
          <w:sz w:val="28"/>
          <w:szCs w:val="28"/>
        </w:rPr>
        <w:t>• II степень – возникновение на пораженном участке кожи пузырей. Такие пузыри представляют собой образования, наполненные желтоватой прозрачной жидкостью. При повреждении таких пузырей оголяется поверхностный слой кожи, который имеет выраженный ярко-красный окрас и весьма болезнен;</w:t>
      </w:r>
    </w:p>
    <w:p w:rsidR="00FA0E50" w:rsidRPr="00A67B2B" w:rsidRDefault="00FA0E50" w:rsidP="00140B4C">
      <w:pPr>
        <w:pStyle w:val="NormalWeb"/>
        <w:spacing w:before="225" w:beforeAutospacing="0" w:after="225" w:afterAutospacing="0" w:line="270" w:lineRule="atLeast"/>
        <w:jc w:val="both"/>
        <w:rPr>
          <w:color w:val="333333"/>
          <w:sz w:val="28"/>
          <w:szCs w:val="28"/>
        </w:rPr>
      </w:pPr>
      <w:r w:rsidRPr="00A67B2B">
        <w:rPr>
          <w:color w:val="333333"/>
          <w:sz w:val="28"/>
          <w:szCs w:val="28"/>
        </w:rPr>
        <w:t>• III степень – весьма глубокое поражение тканей, при котором происходит их омертвение и образуется струп черного или серого цвета;</w:t>
      </w:r>
    </w:p>
    <w:p w:rsidR="00FA0E50" w:rsidRPr="00A67B2B" w:rsidRDefault="00FA0E50" w:rsidP="00140B4C">
      <w:pPr>
        <w:pStyle w:val="NormalWeb"/>
        <w:spacing w:before="225" w:beforeAutospacing="0" w:after="225" w:afterAutospacing="0" w:line="270" w:lineRule="atLeast"/>
        <w:jc w:val="both"/>
        <w:rPr>
          <w:color w:val="333333"/>
          <w:sz w:val="28"/>
          <w:szCs w:val="28"/>
        </w:rPr>
      </w:pPr>
      <w:r w:rsidRPr="00A67B2B">
        <w:rPr>
          <w:color w:val="333333"/>
          <w:sz w:val="28"/>
          <w:szCs w:val="28"/>
        </w:rPr>
        <w:t>• IV степень – при таком поражении происходит обугливание кожи вплоть до мышц, сухожилий и костей.</w:t>
      </w:r>
    </w:p>
    <w:p w:rsidR="00FA0E50" w:rsidRPr="00A67B2B" w:rsidRDefault="00FA0E50" w:rsidP="00140B4C">
      <w:pPr>
        <w:pStyle w:val="NormalWeb"/>
        <w:spacing w:before="225" w:beforeAutospacing="0" w:after="225" w:afterAutospacing="0" w:line="270" w:lineRule="atLeast"/>
        <w:jc w:val="both"/>
        <w:rPr>
          <w:color w:val="333333"/>
          <w:sz w:val="28"/>
          <w:szCs w:val="28"/>
        </w:rPr>
      </w:pPr>
      <w:r>
        <w:rPr>
          <w:color w:val="333333"/>
          <w:sz w:val="28"/>
          <w:szCs w:val="28"/>
        </w:rPr>
        <w:t xml:space="preserve">   </w:t>
      </w:r>
      <w:r w:rsidRPr="00A67B2B">
        <w:rPr>
          <w:color w:val="333333"/>
          <w:sz w:val="28"/>
          <w:szCs w:val="28"/>
        </w:rPr>
        <w:t>Итог при ожогах напрямую зависит от глубины поражения тканей и распространенности этих поражений, а также от возраста пострадавшего. Так, при площади поражения глубокими ожогами менее 9 % тканей, вероятность летального исхода сводится к нулю, а вот если глубокими ожогами поражено более половины поверхности тела, то вероятность положительного исхода особенно у детей и пожилых людей очень невелика.</w:t>
      </w:r>
    </w:p>
    <w:p w:rsidR="00FA0E50" w:rsidRPr="00A67B2B" w:rsidRDefault="00FA0E50" w:rsidP="00140B4C">
      <w:pPr>
        <w:pStyle w:val="NormalWeb"/>
        <w:spacing w:before="0" w:beforeAutospacing="0" w:after="0" w:afterAutospacing="0" w:line="270" w:lineRule="atLeast"/>
        <w:jc w:val="both"/>
        <w:rPr>
          <w:color w:val="333333"/>
          <w:sz w:val="28"/>
          <w:szCs w:val="28"/>
        </w:rPr>
      </w:pPr>
      <w:r>
        <w:rPr>
          <w:color w:val="333333"/>
          <w:sz w:val="28"/>
          <w:szCs w:val="28"/>
        </w:rPr>
        <w:t xml:space="preserve">  </w:t>
      </w:r>
      <w:r w:rsidRPr="00A67B2B">
        <w:rPr>
          <w:color w:val="333333"/>
          <w:sz w:val="28"/>
          <w:szCs w:val="28"/>
        </w:rPr>
        <w:t xml:space="preserve">При глубоких ожогах лечение занимает очень продолжительный период. На начальной стадии лечения пострадавшим внутривенно вводится специальные лекарственные противовоспалительные средства, а при необходимости вводят и плазму крови. При повреждении значительной площади поверхности тела проводят пересадку кожи. После очищения пораженного участка на него пересаживается собственная кожа пострадавшего, которую срезают тонким слоем со здорового участка тела. По статистике, если </w:t>
      </w:r>
      <w:r w:rsidRPr="00EB476A">
        <w:rPr>
          <w:sz w:val="28"/>
          <w:szCs w:val="28"/>
          <w:bdr w:val="none" w:sz="0" w:space="0" w:color="auto" w:frame="1"/>
        </w:rPr>
        <w:t>системы пожаротушения</w:t>
      </w:r>
      <w:r w:rsidRPr="00A67B2B">
        <w:rPr>
          <w:rStyle w:val="apple-converted-space"/>
          <w:color w:val="333333"/>
          <w:sz w:val="28"/>
          <w:szCs w:val="28"/>
        </w:rPr>
        <w:t> </w:t>
      </w:r>
      <w:r w:rsidRPr="00A67B2B">
        <w:rPr>
          <w:color w:val="333333"/>
          <w:sz w:val="28"/>
          <w:szCs w:val="28"/>
        </w:rPr>
        <w:t>не сработали вовремя, погибает в 5 раз больше человек, чем если бы они сработали своевременно.</w:t>
      </w:r>
    </w:p>
    <w:p w:rsidR="00FA0E50" w:rsidRPr="00A67B2B" w:rsidRDefault="00FA0E50" w:rsidP="00140B4C">
      <w:pPr>
        <w:pStyle w:val="NormalWeb"/>
        <w:spacing w:before="225" w:beforeAutospacing="0" w:after="225" w:afterAutospacing="0" w:line="270" w:lineRule="atLeast"/>
        <w:jc w:val="both"/>
        <w:rPr>
          <w:color w:val="333333"/>
          <w:sz w:val="28"/>
          <w:szCs w:val="28"/>
        </w:rPr>
      </w:pPr>
      <w:r>
        <w:rPr>
          <w:color w:val="333333"/>
          <w:sz w:val="28"/>
          <w:szCs w:val="28"/>
        </w:rPr>
        <w:t xml:space="preserve">  </w:t>
      </w:r>
      <w:r w:rsidRPr="00A67B2B">
        <w:rPr>
          <w:color w:val="333333"/>
          <w:sz w:val="28"/>
          <w:szCs w:val="28"/>
        </w:rPr>
        <w:t>В заключение следует отметить, что ожоги при пожаре очень сложно лечить. Даже при качественном лечении они зачастую оставляют после себя рубцы и шрамы. Поэтому, соблюдайте технику пожарной безопасности, чтобы предупредить негативные последствия и будьте здоровы!</w:t>
      </w:r>
    </w:p>
    <w:p w:rsidR="00FA0E50" w:rsidRPr="00A67B2B" w:rsidRDefault="00FA0E50" w:rsidP="00140B4C">
      <w:pPr>
        <w:pStyle w:val="NormalWeb"/>
        <w:shd w:val="clear" w:color="auto" w:fill="FFFFFF"/>
        <w:spacing w:before="0" w:beforeAutospacing="0" w:after="360" w:afterAutospacing="0" w:line="315" w:lineRule="atLeast"/>
        <w:jc w:val="both"/>
        <w:rPr>
          <w:color w:val="333333"/>
          <w:sz w:val="28"/>
          <w:szCs w:val="28"/>
        </w:rPr>
      </w:pPr>
      <w:r w:rsidRPr="00A67B2B">
        <w:rPr>
          <w:b/>
          <w:bCs/>
          <w:sz w:val="28"/>
          <w:szCs w:val="28"/>
        </w:rPr>
        <w:t xml:space="preserve">            </w:t>
      </w:r>
      <w:r w:rsidRPr="00A67B2B">
        <w:rPr>
          <w:sz w:val="28"/>
          <w:szCs w:val="28"/>
        </w:rPr>
        <w:t xml:space="preserve"> </w:t>
      </w:r>
      <w:r w:rsidRPr="00A67B2B">
        <w:rPr>
          <w:b/>
          <w:bCs/>
          <w:color w:val="333333"/>
          <w:sz w:val="28"/>
          <w:szCs w:val="28"/>
        </w:rPr>
        <w:t>Правила оказания первой помощи пострадавшему, который получил ожоги при пожаре.</w:t>
      </w:r>
    </w:p>
    <w:p w:rsidR="00FA0E50" w:rsidRPr="00A67B2B" w:rsidRDefault="00FA0E50" w:rsidP="00140B4C">
      <w:pPr>
        <w:shd w:val="clear" w:color="auto" w:fill="FFFFFF"/>
        <w:spacing w:after="360" w:line="315" w:lineRule="atLeast"/>
        <w:jc w:val="both"/>
        <w:rPr>
          <w:rFonts w:ascii="Times New Roman" w:hAnsi="Times New Roman" w:cs="Times New Roman"/>
          <w:color w:val="333333"/>
          <w:sz w:val="28"/>
          <w:szCs w:val="28"/>
          <w:lang w:eastAsia="ru-RU"/>
        </w:rPr>
      </w:pPr>
      <w:r>
        <w:rPr>
          <w:rFonts w:ascii="Times New Roman" w:hAnsi="Times New Roman" w:cs="Times New Roman"/>
          <w:color w:val="333333"/>
          <w:sz w:val="28"/>
          <w:szCs w:val="28"/>
          <w:lang w:eastAsia="ru-RU"/>
        </w:rPr>
        <w:t xml:space="preserve">  </w:t>
      </w:r>
      <w:r w:rsidRPr="00A67B2B">
        <w:rPr>
          <w:rFonts w:ascii="Times New Roman" w:hAnsi="Times New Roman" w:cs="Times New Roman"/>
          <w:color w:val="333333"/>
          <w:sz w:val="28"/>
          <w:szCs w:val="28"/>
          <w:lang w:eastAsia="ru-RU"/>
        </w:rPr>
        <w:t>Первое что нужно сделать - это убрать пострадавшего из зоны действия пожара, чтобы снизить влияние повышенной температуры на организм и на кожные покровы человека. Затем с повышенной осторожностью, чтобы дополнительно не травмировать и без того поврежденную кожу, удалить с тела остатки горячей одежды. В зимний период нужно помнить, что переохлаждение организма, через открытые кожные покровы может вызвать шок. Поэтому не стоит полностью оголять тело пострадавшего. Если же одежда на человеке продолжает гореть, то на него необходимо набросить ткань, одеяло или любой подручный материал, чтобы исключить поступление кислорода к огню.</w:t>
      </w:r>
    </w:p>
    <w:p w:rsidR="00FA0E50" w:rsidRPr="00A67B2B" w:rsidRDefault="00FA0E50" w:rsidP="00140B4C">
      <w:pPr>
        <w:shd w:val="clear" w:color="auto" w:fill="FFFFFF"/>
        <w:spacing w:after="360" w:line="315" w:lineRule="atLeast"/>
        <w:jc w:val="both"/>
        <w:rPr>
          <w:rFonts w:ascii="Times New Roman" w:hAnsi="Times New Roman" w:cs="Times New Roman"/>
          <w:color w:val="333333"/>
          <w:sz w:val="28"/>
          <w:szCs w:val="28"/>
          <w:lang w:eastAsia="ru-RU"/>
        </w:rPr>
      </w:pPr>
      <w:r>
        <w:rPr>
          <w:rFonts w:ascii="Times New Roman" w:hAnsi="Times New Roman" w:cs="Times New Roman"/>
          <w:color w:val="333333"/>
          <w:sz w:val="28"/>
          <w:szCs w:val="28"/>
          <w:lang w:eastAsia="ru-RU"/>
        </w:rPr>
        <w:t xml:space="preserve">  </w:t>
      </w:r>
      <w:r w:rsidRPr="00A67B2B">
        <w:rPr>
          <w:rFonts w:ascii="Times New Roman" w:hAnsi="Times New Roman" w:cs="Times New Roman"/>
          <w:color w:val="333333"/>
          <w:sz w:val="28"/>
          <w:szCs w:val="28"/>
          <w:lang w:eastAsia="ru-RU"/>
        </w:rPr>
        <w:t>Первые признаки ожога, если не нарушена целостность кожного покрова, проявляется на теле в виде пузырей или волдырей, целостность которых нельзя нарушать. Так же на открытом воздухе нельзя промывать водой или смазывать различными жирами обожженные кожные покровы. Для того чтобы не допустить доступ бактерий и дезинфицировать полученные раны необходимо наложить на полученные ожоги стерильную повязку или чистую хлопчатобумажную ткань, которую можно пропитать раствором марганцовки или риванола. Хорошим альтернативным вариантом может быть спирт или водка.</w:t>
      </w:r>
    </w:p>
    <w:p w:rsidR="00FA0E50" w:rsidRPr="00A67B2B" w:rsidRDefault="00FA0E50" w:rsidP="00140B4C">
      <w:pPr>
        <w:shd w:val="clear" w:color="auto" w:fill="FFFFFF"/>
        <w:spacing w:after="360" w:line="315" w:lineRule="atLeast"/>
        <w:jc w:val="both"/>
        <w:rPr>
          <w:rFonts w:ascii="Times New Roman" w:hAnsi="Times New Roman" w:cs="Times New Roman"/>
          <w:color w:val="333333"/>
          <w:sz w:val="28"/>
          <w:szCs w:val="28"/>
          <w:lang w:eastAsia="ru-RU"/>
        </w:rPr>
      </w:pPr>
      <w:r>
        <w:rPr>
          <w:rFonts w:ascii="Times New Roman" w:hAnsi="Times New Roman" w:cs="Times New Roman"/>
          <w:color w:val="333333"/>
          <w:sz w:val="28"/>
          <w:szCs w:val="28"/>
          <w:lang w:eastAsia="ru-RU"/>
        </w:rPr>
        <w:t xml:space="preserve">  </w:t>
      </w:r>
      <w:r w:rsidRPr="00A67B2B">
        <w:rPr>
          <w:rFonts w:ascii="Times New Roman" w:hAnsi="Times New Roman" w:cs="Times New Roman"/>
          <w:color w:val="333333"/>
          <w:sz w:val="28"/>
          <w:szCs w:val="28"/>
          <w:lang w:eastAsia="ru-RU"/>
        </w:rPr>
        <w:t>В зависимости от площади поврежденной поверхности и от глубины повреждения ожоги делятся на обширные и не обширные, легкие и тяжелые.</w:t>
      </w:r>
    </w:p>
    <w:p w:rsidR="00FA0E50" w:rsidRPr="00A67B2B" w:rsidRDefault="00FA0E50" w:rsidP="00140B4C">
      <w:pPr>
        <w:shd w:val="clear" w:color="auto" w:fill="FFFFFF"/>
        <w:spacing w:after="360" w:line="315" w:lineRule="atLeast"/>
        <w:jc w:val="both"/>
        <w:rPr>
          <w:rFonts w:ascii="Times New Roman" w:hAnsi="Times New Roman" w:cs="Times New Roman"/>
          <w:color w:val="333333"/>
          <w:sz w:val="28"/>
          <w:szCs w:val="28"/>
          <w:lang w:eastAsia="ru-RU"/>
        </w:rPr>
      </w:pPr>
      <w:r>
        <w:rPr>
          <w:rFonts w:ascii="Times New Roman" w:hAnsi="Times New Roman" w:cs="Times New Roman"/>
          <w:color w:val="333333"/>
          <w:sz w:val="28"/>
          <w:szCs w:val="28"/>
          <w:lang w:eastAsia="ru-RU"/>
        </w:rPr>
        <w:t xml:space="preserve">  </w:t>
      </w:r>
      <w:r w:rsidRPr="00A67B2B">
        <w:rPr>
          <w:rFonts w:ascii="Times New Roman" w:hAnsi="Times New Roman" w:cs="Times New Roman"/>
          <w:color w:val="333333"/>
          <w:sz w:val="28"/>
          <w:szCs w:val="28"/>
          <w:lang w:eastAsia="ru-RU"/>
        </w:rPr>
        <w:t>Так при легком ожоге наблюдается повреждение только верхнего слоя эпидермиса и не затрагиваются подкожные ткани. Поэтому первая помощь при таком виде ожога должна быть следующей:</w:t>
      </w:r>
    </w:p>
    <w:p w:rsidR="00FA0E50" w:rsidRPr="00A67B2B" w:rsidRDefault="00FA0E50" w:rsidP="00140B4C">
      <w:pPr>
        <w:numPr>
          <w:ilvl w:val="0"/>
          <w:numId w:val="4"/>
        </w:numPr>
        <w:spacing w:after="150" w:line="315" w:lineRule="atLeast"/>
        <w:ind w:left="600"/>
        <w:jc w:val="both"/>
        <w:rPr>
          <w:rFonts w:ascii="Times New Roman" w:hAnsi="Times New Roman" w:cs="Times New Roman"/>
          <w:color w:val="333333"/>
          <w:sz w:val="28"/>
          <w:szCs w:val="28"/>
          <w:lang w:eastAsia="ru-RU"/>
        </w:rPr>
      </w:pPr>
      <w:r w:rsidRPr="00A67B2B">
        <w:rPr>
          <w:rFonts w:ascii="Times New Roman" w:hAnsi="Times New Roman" w:cs="Times New Roman"/>
          <w:color w:val="333333"/>
          <w:sz w:val="28"/>
          <w:szCs w:val="28"/>
          <w:lang w:eastAsia="ru-RU"/>
        </w:rPr>
        <w:t>охладить поврежденный участок кожи. Для этого лучше использовать какую- либо посуду, в которую можно налить холодной воды и опустить в нее участок тела с ожогом. Длительность такой процедуры может составлять 10 или 15 минут. При этом , как уже говорилось выше, нельзя трогать и прокалывать образовавшиеся пузыри и волдыри;</w:t>
      </w:r>
    </w:p>
    <w:p w:rsidR="00FA0E50" w:rsidRPr="00A67B2B" w:rsidRDefault="00FA0E50" w:rsidP="00140B4C">
      <w:pPr>
        <w:numPr>
          <w:ilvl w:val="0"/>
          <w:numId w:val="4"/>
        </w:numPr>
        <w:spacing w:after="150" w:line="315" w:lineRule="atLeast"/>
        <w:ind w:left="600"/>
        <w:jc w:val="both"/>
        <w:rPr>
          <w:rFonts w:ascii="Times New Roman" w:hAnsi="Times New Roman" w:cs="Times New Roman"/>
          <w:color w:val="333333"/>
          <w:sz w:val="28"/>
          <w:szCs w:val="28"/>
          <w:lang w:eastAsia="ru-RU"/>
        </w:rPr>
      </w:pPr>
      <w:r w:rsidRPr="00A67B2B">
        <w:rPr>
          <w:rFonts w:ascii="Times New Roman" w:hAnsi="Times New Roman" w:cs="Times New Roman"/>
          <w:color w:val="333333"/>
          <w:sz w:val="28"/>
          <w:szCs w:val="28"/>
          <w:lang w:eastAsia="ru-RU"/>
        </w:rPr>
        <w:t>осторожно снять с поврежденного места посторонние предметы. Это могут быть различные украшения, часы, остатки поврежденной одежды.</w:t>
      </w:r>
    </w:p>
    <w:p w:rsidR="00FA0E50" w:rsidRPr="00A67B2B" w:rsidRDefault="00FA0E50" w:rsidP="00140B4C">
      <w:pPr>
        <w:shd w:val="clear" w:color="auto" w:fill="FFFFFF"/>
        <w:spacing w:after="360" w:line="315" w:lineRule="atLeast"/>
        <w:jc w:val="both"/>
        <w:rPr>
          <w:rFonts w:ascii="Times New Roman" w:hAnsi="Times New Roman" w:cs="Times New Roman"/>
          <w:color w:val="333333"/>
          <w:sz w:val="28"/>
          <w:szCs w:val="28"/>
          <w:lang w:eastAsia="ru-RU"/>
        </w:rPr>
      </w:pPr>
      <w:r>
        <w:rPr>
          <w:rFonts w:ascii="Times New Roman" w:hAnsi="Times New Roman" w:cs="Times New Roman"/>
          <w:color w:val="333333"/>
          <w:sz w:val="28"/>
          <w:szCs w:val="28"/>
          <w:lang w:eastAsia="ru-RU"/>
        </w:rPr>
        <w:t xml:space="preserve">  </w:t>
      </w:r>
      <w:r w:rsidRPr="00A67B2B">
        <w:rPr>
          <w:rFonts w:ascii="Times New Roman" w:hAnsi="Times New Roman" w:cs="Times New Roman"/>
          <w:color w:val="333333"/>
          <w:sz w:val="28"/>
          <w:szCs w:val="28"/>
          <w:lang w:eastAsia="ru-RU"/>
        </w:rPr>
        <w:t>Для уменьшения чувства жжения на ожог можно приложить компресс из тертого сырого картофеля и затем наложить стерильную повязку. Масло и жиры, которые часто советуют использовать, как средство первой помощи при ожогах применять нельзя. Они только усиливают жжение и усиливают действие ожога на кожу. Кроме того нельзя фиксировать стерильную повязку при помощи пластыря или каких-либо клеящих материалов, так как их дальнейшее снятие может усугубить рану и привести в дальнейшем к образованию рубцов на коже.</w:t>
      </w:r>
    </w:p>
    <w:p w:rsidR="00FA0E50" w:rsidRPr="00A67B2B" w:rsidRDefault="00FA0E50" w:rsidP="00140B4C">
      <w:pPr>
        <w:shd w:val="clear" w:color="auto" w:fill="FFFFFF"/>
        <w:spacing w:after="360" w:line="315" w:lineRule="atLeast"/>
        <w:jc w:val="both"/>
        <w:rPr>
          <w:rFonts w:ascii="Times New Roman" w:hAnsi="Times New Roman" w:cs="Times New Roman"/>
          <w:color w:val="333333"/>
          <w:sz w:val="28"/>
          <w:szCs w:val="28"/>
          <w:lang w:eastAsia="ru-RU"/>
        </w:rPr>
      </w:pPr>
      <w:r>
        <w:rPr>
          <w:rFonts w:ascii="Times New Roman" w:hAnsi="Times New Roman" w:cs="Times New Roman"/>
          <w:b/>
          <w:bCs/>
          <w:color w:val="333333"/>
          <w:sz w:val="28"/>
          <w:szCs w:val="28"/>
          <w:lang w:eastAsia="ru-RU"/>
        </w:rPr>
        <w:t xml:space="preserve">  </w:t>
      </w:r>
      <w:r w:rsidRPr="00A67B2B">
        <w:rPr>
          <w:rFonts w:ascii="Times New Roman" w:hAnsi="Times New Roman" w:cs="Times New Roman"/>
          <w:b/>
          <w:bCs/>
          <w:color w:val="333333"/>
          <w:sz w:val="28"/>
          <w:szCs w:val="28"/>
          <w:lang w:eastAsia="ru-RU"/>
        </w:rPr>
        <w:t>При получении ожогов тяжелой степени оказание первой помощи несколько отличается.</w:t>
      </w:r>
    </w:p>
    <w:p w:rsidR="00FA0E50" w:rsidRPr="00A67B2B" w:rsidRDefault="00FA0E50" w:rsidP="00140B4C">
      <w:pPr>
        <w:shd w:val="clear" w:color="auto" w:fill="FFFFFF"/>
        <w:spacing w:after="360" w:line="315" w:lineRule="atLeast"/>
        <w:jc w:val="both"/>
        <w:rPr>
          <w:rFonts w:ascii="Times New Roman" w:hAnsi="Times New Roman" w:cs="Times New Roman"/>
          <w:color w:val="333333"/>
          <w:sz w:val="28"/>
          <w:szCs w:val="28"/>
          <w:lang w:eastAsia="ru-RU"/>
        </w:rPr>
      </w:pPr>
      <w:r w:rsidRPr="00A67B2B">
        <w:rPr>
          <w:rFonts w:ascii="Times New Roman" w:hAnsi="Times New Roman" w:cs="Times New Roman"/>
          <w:color w:val="333333"/>
          <w:sz w:val="28"/>
          <w:szCs w:val="28"/>
          <w:lang w:eastAsia="ru-RU"/>
        </w:rPr>
        <w:t>Последовательность оказания помощи должна быть следующей:</w:t>
      </w:r>
    </w:p>
    <w:p w:rsidR="00FA0E50" w:rsidRPr="00A67B2B" w:rsidRDefault="00FA0E50" w:rsidP="00140B4C">
      <w:pPr>
        <w:numPr>
          <w:ilvl w:val="0"/>
          <w:numId w:val="5"/>
        </w:numPr>
        <w:shd w:val="clear" w:color="auto" w:fill="FFFFFF"/>
        <w:spacing w:after="0" w:line="315" w:lineRule="atLeast"/>
        <w:ind w:left="600"/>
        <w:jc w:val="both"/>
        <w:rPr>
          <w:rFonts w:ascii="Times New Roman" w:hAnsi="Times New Roman" w:cs="Times New Roman"/>
          <w:color w:val="333333"/>
          <w:sz w:val="28"/>
          <w:szCs w:val="28"/>
          <w:lang w:eastAsia="ru-RU"/>
        </w:rPr>
      </w:pPr>
      <w:r w:rsidRPr="00A67B2B">
        <w:rPr>
          <w:rFonts w:ascii="Times New Roman" w:hAnsi="Times New Roman" w:cs="Times New Roman"/>
          <w:color w:val="333333"/>
          <w:sz w:val="28"/>
          <w:szCs w:val="28"/>
          <w:lang w:eastAsia="ru-RU"/>
        </w:rPr>
        <w:t>Снизить температуру тела поврежденного участка, путем погружения в воду или любую другую жидкость, которая не оказывает токсического влияния на поврежденный кожный покров. Длительность процедуры тоже должна составлять от 10 до 15 минут.</w:t>
      </w:r>
    </w:p>
    <w:p w:rsidR="00FA0E50" w:rsidRPr="00A67B2B" w:rsidRDefault="00FA0E50" w:rsidP="00140B4C">
      <w:pPr>
        <w:numPr>
          <w:ilvl w:val="0"/>
          <w:numId w:val="5"/>
        </w:numPr>
        <w:shd w:val="clear" w:color="auto" w:fill="FFFFFF"/>
        <w:spacing w:after="0" w:line="315" w:lineRule="atLeast"/>
        <w:ind w:left="600"/>
        <w:jc w:val="both"/>
        <w:rPr>
          <w:rFonts w:ascii="Times New Roman" w:hAnsi="Times New Roman" w:cs="Times New Roman"/>
          <w:color w:val="333333"/>
          <w:sz w:val="28"/>
          <w:szCs w:val="28"/>
          <w:lang w:eastAsia="ru-RU"/>
        </w:rPr>
      </w:pPr>
      <w:r w:rsidRPr="00A67B2B">
        <w:rPr>
          <w:rFonts w:ascii="Times New Roman" w:hAnsi="Times New Roman" w:cs="Times New Roman"/>
          <w:color w:val="333333"/>
          <w:sz w:val="28"/>
          <w:szCs w:val="28"/>
          <w:lang w:eastAsia="ru-RU"/>
        </w:rPr>
        <w:t>Удалить с поврежденного участка кожи все лишнее и накрыть стерильной повязкой.</w:t>
      </w:r>
    </w:p>
    <w:p w:rsidR="00FA0E50" w:rsidRPr="00A67B2B" w:rsidRDefault="00FA0E50" w:rsidP="00140B4C">
      <w:pPr>
        <w:numPr>
          <w:ilvl w:val="0"/>
          <w:numId w:val="5"/>
        </w:numPr>
        <w:shd w:val="clear" w:color="auto" w:fill="FFFFFF"/>
        <w:spacing w:after="0" w:line="315" w:lineRule="atLeast"/>
        <w:ind w:left="600"/>
        <w:jc w:val="both"/>
        <w:rPr>
          <w:rFonts w:ascii="Times New Roman" w:hAnsi="Times New Roman" w:cs="Times New Roman"/>
          <w:color w:val="333333"/>
          <w:sz w:val="28"/>
          <w:szCs w:val="28"/>
          <w:lang w:eastAsia="ru-RU"/>
        </w:rPr>
      </w:pPr>
      <w:r w:rsidRPr="00A67B2B">
        <w:rPr>
          <w:rFonts w:ascii="Times New Roman" w:hAnsi="Times New Roman" w:cs="Times New Roman"/>
          <w:color w:val="333333"/>
          <w:sz w:val="28"/>
          <w:szCs w:val="28"/>
          <w:lang w:eastAsia="ru-RU"/>
        </w:rPr>
        <w:t>Не разрешать пострадавшему пить. Разрешается только смачивать водой поверхность губ.</w:t>
      </w:r>
    </w:p>
    <w:p w:rsidR="00FA0E50" w:rsidRPr="00A67B2B" w:rsidRDefault="00FA0E50" w:rsidP="00140B4C">
      <w:pPr>
        <w:numPr>
          <w:ilvl w:val="0"/>
          <w:numId w:val="5"/>
        </w:numPr>
        <w:shd w:val="clear" w:color="auto" w:fill="FFFFFF"/>
        <w:spacing w:after="0" w:line="315" w:lineRule="atLeast"/>
        <w:ind w:left="600"/>
        <w:jc w:val="both"/>
        <w:rPr>
          <w:rFonts w:ascii="Times New Roman" w:hAnsi="Times New Roman" w:cs="Times New Roman"/>
          <w:color w:val="333333"/>
          <w:sz w:val="28"/>
          <w:szCs w:val="28"/>
          <w:lang w:eastAsia="ru-RU"/>
        </w:rPr>
      </w:pPr>
      <w:r w:rsidRPr="00A67B2B">
        <w:rPr>
          <w:rFonts w:ascii="Times New Roman" w:hAnsi="Times New Roman" w:cs="Times New Roman"/>
          <w:color w:val="333333"/>
          <w:sz w:val="28"/>
          <w:szCs w:val="28"/>
          <w:lang w:eastAsia="ru-RU"/>
        </w:rPr>
        <w:t>При рвоте положить по возможности пострадавшего на бок, чтобы избежать попадания рвотных масс в дыхательные пути.</w:t>
      </w:r>
    </w:p>
    <w:p w:rsidR="00FA0E50" w:rsidRPr="00A67B2B" w:rsidRDefault="00FA0E50" w:rsidP="00140B4C">
      <w:pPr>
        <w:numPr>
          <w:ilvl w:val="0"/>
          <w:numId w:val="5"/>
        </w:numPr>
        <w:shd w:val="clear" w:color="auto" w:fill="FFFFFF"/>
        <w:spacing w:after="0" w:line="315" w:lineRule="atLeast"/>
        <w:ind w:left="600"/>
        <w:jc w:val="both"/>
        <w:rPr>
          <w:rFonts w:ascii="Times New Roman" w:hAnsi="Times New Roman" w:cs="Times New Roman"/>
          <w:color w:val="333333"/>
          <w:sz w:val="28"/>
          <w:szCs w:val="28"/>
          <w:lang w:eastAsia="ru-RU"/>
        </w:rPr>
      </w:pPr>
      <w:r w:rsidRPr="00A67B2B">
        <w:rPr>
          <w:rFonts w:ascii="Times New Roman" w:hAnsi="Times New Roman" w:cs="Times New Roman"/>
          <w:color w:val="333333"/>
          <w:sz w:val="28"/>
          <w:szCs w:val="28"/>
          <w:lang w:eastAsia="ru-RU"/>
        </w:rPr>
        <w:t>Если пострадавший находится в бессознательном состоянии его необходимо привести в чувства при помощи нашатырного спирта, а при остановке сердца сделать искусственное дыхание.</w:t>
      </w:r>
    </w:p>
    <w:p w:rsidR="00FA0E50" w:rsidRPr="00A67B2B" w:rsidRDefault="00FA0E50" w:rsidP="00140B4C">
      <w:pPr>
        <w:shd w:val="clear" w:color="auto" w:fill="FFFFFF"/>
        <w:spacing w:after="360" w:line="315" w:lineRule="atLeast"/>
        <w:jc w:val="both"/>
        <w:rPr>
          <w:rFonts w:ascii="Times New Roman" w:hAnsi="Times New Roman" w:cs="Times New Roman"/>
          <w:color w:val="333333"/>
          <w:sz w:val="28"/>
          <w:szCs w:val="28"/>
          <w:lang w:eastAsia="ru-RU"/>
        </w:rPr>
      </w:pPr>
      <w:r>
        <w:rPr>
          <w:rFonts w:ascii="Times New Roman" w:hAnsi="Times New Roman" w:cs="Times New Roman"/>
          <w:color w:val="333333"/>
          <w:sz w:val="28"/>
          <w:szCs w:val="28"/>
          <w:lang w:eastAsia="ru-RU"/>
        </w:rPr>
        <w:t xml:space="preserve">  </w:t>
      </w:r>
      <w:r w:rsidRPr="00A67B2B">
        <w:rPr>
          <w:rFonts w:ascii="Times New Roman" w:hAnsi="Times New Roman" w:cs="Times New Roman"/>
          <w:color w:val="333333"/>
          <w:sz w:val="28"/>
          <w:szCs w:val="28"/>
          <w:lang w:eastAsia="ru-RU"/>
        </w:rPr>
        <w:t>После оказания первой медицинской помощи нельзя забывать о квалифицированной медицинской помощи. Поэтому необходимо вызвать машину скорой помощи и госпитализировать пострадавшего.</w:t>
      </w:r>
    </w:p>
    <w:p w:rsidR="00FA0E50" w:rsidRPr="008018A7" w:rsidRDefault="00FA0E50" w:rsidP="00140B4C">
      <w:pPr>
        <w:shd w:val="clear" w:color="auto" w:fill="FFFFFF"/>
        <w:spacing w:after="0" w:line="315" w:lineRule="atLeast"/>
        <w:jc w:val="both"/>
        <w:rPr>
          <w:rFonts w:ascii="Times New Roman" w:hAnsi="Times New Roman" w:cs="Times New Roman"/>
          <w:color w:val="333333"/>
          <w:sz w:val="28"/>
          <w:szCs w:val="28"/>
          <w:lang w:val="en-US" w:eastAsia="ru-RU"/>
        </w:rPr>
      </w:pPr>
      <w:r>
        <w:rPr>
          <w:rFonts w:ascii="Times New Roman" w:hAnsi="Times New Roman" w:cs="Times New Roman"/>
          <w:color w:val="333333"/>
          <w:sz w:val="28"/>
          <w:szCs w:val="28"/>
          <w:lang w:eastAsia="ru-RU"/>
        </w:rPr>
        <w:t xml:space="preserve">  </w:t>
      </w:r>
      <w:r w:rsidRPr="00A67B2B">
        <w:rPr>
          <w:rFonts w:ascii="Times New Roman" w:hAnsi="Times New Roman" w:cs="Times New Roman"/>
          <w:color w:val="333333"/>
          <w:sz w:val="28"/>
          <w:szCs w:val="28"/>
          <w:lang w:eastAsia="ru-RU"/>
        </w:rPr>
        <w:t>Транспортировка людей с обширными и тяжелыми ожогами требует особой осторожности, так как малейшее неосторожное движение может сопровождаться ужасной болью. Поэтому переносить пострада</w:t>
      </w:r>
      <w:r>
        <w:rPr>
          <w:rFonts w:ascii="Times New Roman" w:hAnsi="Times New Roman" w:cs="Times New Roman"/>
          <w:color w:val="333333"/>
          <w:sz w:val="28"/>
          <w:szCs w:val="28"/>
          <w:lang w:eastAsia="ru-RU"/>
        </w:rPr>
        <w:t>вшего лучше на ткани, а так же</w:t>
      </w:r>
      <w:r w:rsidRPr="00A67B2B">
        <w:rPr>
          <w:rFonts w:ascii="Times New Roman" w:hAnsi="Times New Roman" w:cs="Times New Roman"/>
          <w:color w:val="333333"/>
          <w:sz w:val="28"/>
          <w:szCs w:val="28"/>
          <w:lang w:eastAsia="ru-RU"/>
        </w:rPr>
        <w:t xml:space="preserve"> необходимо снять болевой синдром при помощи обезболивающих лекарств или водки. Кроме того, необходимо следить за положением поврежденных участков тела и не допускать их сгибов, так как в последующем на их месте могут образоваться рубцы.</w:t>
      </w:r>
      <w:r w:rsidRPr="00A67B2B">
        <w:rPr>
          <w:rFonts w:ascii="Times New Roman" w:hAnsi="Times New Roman" w:cs="Times New Roman"/>
          <w:color w:val="333333"/>
          <w:sz w:val="28"/>
          <w:szCs w:val="28"/>
          <w:lang w:eastAsia="ru-RU"/>
        </w:rPr>
        <w:br/>
        <w:t xml:space="preserve"> </w:t>
      </w:r>
      <w:r w:rsidRPr="00A67B2B">
        <w:rPr>
          <w:rFonts w:ascii="Times New Roman" w:hAnsi="Times New Roman" w:cs="Times New Roman"/>
          <w:b/>
          <w:bCs/>
          <w:color w:val="000000"/>
          <w:sz w:val="28"/>
          <w:szCs w:val="28"/>
          <w:lang w:eastAsia="ru-RU"/>
        </w:rPr>
        <w:t>Первая помощь  состоит в прекращении действия поражающего фактора</w:t>
      </w:r>
      <w:r w:rsidRPr="00A67B2B">
        <w:rPr>
          <w:rFonts w:ascii="Times New Roman" w:hAnsi="Times New Roman" w:cs="Times New Roman"/>
          <w:color w:val="000000"/>
          <w:sz w:val="28"/>
          <w:szCs w:val="28"/>
          <w:lang w:eastAsia="ru-RU"/>
        </w:rPr>
        <w:t>. При ожоге пламенем следует потушить горящую одежду, вынести пострадавшего из зоны пожара, при ожогах горячими жидкостями или расплавленным метолом быстро удалить одежду с области ожогов. Приставшие к телу части одежды не срывают, а обрезают вокруг и оставляют на месте. Нельзя срезать и срывать образовавшиеся пузыри, касаться ожога руками. При ожогах отдельных частей тела кожу вокруг ожога протирают спиртом, одеколоном, водой, а на обожженную поверхность накладывают сухую стерильную повязку.</w:t>
      </w:r>
      <w:r w:rsidRPr="008018A7">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val="en-US" w:eastAsia="ru-RU"/>
        </w:rPr>
        <w:t>6[</w:t>
      </w:r>
    </w:p>
    <w:p w:rsidR="00FA0E50" w:rsidRPr="00A67B2B" w:rsidRDefault="00FA0E50" w:rsidP="00140B4C">
      <w:pPr>
        <w:shd w:val="clear" w:color="auto" w:fill="FFFFFF"/>
        <w:spacing w:before="100" w:beforeAutospacing="1" w:after="100" w:afterAutospacing="1" w:line="24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w:t>
      </w:r>
      <w:r w:rsidRPr="00A67B2B">
        <w:rPr>
          <w:rFonts w:ascii="Times New Roman" w:hAnsi="Times New Roman" w:cs="Times New Roman"/>
          <w:color w:val="000000"/>
          <w:sz w:val="28"/>
          <w:szCs w:val="28"/>
          <w:lang w:eastAsia="ru-RU"/>
        </w:rPr>
        <w:t>Для прекращения воздействия температурного фактора необходимо быстрое охлаждение пораженного участка тела путем погружения в холодную воду, под струю холодной воды или орошением хлорэтилом.</w:t>
      </w:r>
    </w:p>
    <w:p w:rsidR="00FA0E50" w:rsidRPr="00140B4C" w:rsidRDefault="00FA0E50" w:rsidP="00140B4C">
      <w:pPr>
        <w:shd w:val="clear" w:color="auto" w:fill="FFFFFF"/>
        <w:spacing w:before="100" w:beforeAutospacing="1" w:after="100" w:afterAutospacing="1" w:line="240" w:lineRule="auto"/>
        <w:jc w:val="both"/>
        <w:rPr>
          <w:rFonts w:ascii="Times New Roman" w:hAnsi="Times New Roman" w:cs="Times New Roman"/>
          <w:b/>
          <w:bCs/>
          <w:sz w:val="28"/>
          <w:szCs w:val="28"/>
        </w:rPr>
      </w:pPr>
      <w:r w:rsidRPr="00A67B2B">
        <w:rPr>
          <w:rFonts w:ascii="Times New Roman" w:hAnsi="Times New Roman" w:cs="Times New Roman"/>
          <w:sz w:val="28"/>
          <w:szCs w:val="28"/>
        </w:rPr>
        <w:t xml:space="preserve"> </w:t>
      </w:r>
      <w:r w:rsidRPr="00140B4C">
        <w:rPr>
          <w:rFonts w:ascii="Times New Roman" w:hAnsi="Times New Roman" w:cs="Times New Roman"/>
          <w:b/>
          <w:bCs/>
          <w:sz w:val="28"/>
          <w:szCs w:val="28"/>
        </w:rPr>
        <w:t>Шарыгин П. О:</w:t>
      </w:r>
    </w:p>
    <w:p w:rsidR="00FA0E50" w:rsidRPr="00A67B2B" w:rsidRDefault="00FA0E50" w:rsidP="00140B4C">
      <w:pPr>
        <w:shd w:val="clear" w:color="auto" w:fill="FFFFFF"/>
        <w:spacing w:before="100" w:beforeAutospacing="1" w:after="100" w:afterAutospacing="1" w:line="240" w:lineRule="auto"/>
        <w:jc w:val="both"/>
        <w:rPr>
          <w:rFonts w:ascii="Times New Roman" w:hAnsi="Times New Roman" w:cs="Times New Roman"/>
          <w:sz w:val="28"/>
          <w:szCs w:val="28"/>
        </w:rPr>
      </w:pPr>
      <w:r>
        <w:rPr>
          <w:rFonts w:ascii="Times New Roman" w:hAnsi="Times New Roman" w:cs="Times New Roman"/>
          <w:sz w:val="28"/>
          <w:szCs w:val="28"/>
        </w:rPr>
        <w:t>-</w:t>
      </w:r>
      <w:r w:rsidRPr="00A67B2B">
        <w:rPr>
          <w:rFonts w:ascii="Times New Roman" w:hAnsi="Times New Roman" w:cs="Times New Roman"/>
          <w:sz w:val="28"/>
          <w:szCs w:val="28"/>
        </w:rPr>
        <w:t>Что будете делат</w:t>
      </w:r>
      <w:r>
        <w:rPr>
          <w:rFonts w:ascii="Times New Roman" w:hAnsi="Times New Roman" w:cs="Times New Roman"/>
          <w:sz w:val="28"/>
          <w:szCs w:val="28"/>
        </w:rPr>
        <w:t>ь, если на Вас загорелась одежда</w:t>
      </w:r>
      <w:r w:rsidRPr="00A67B2B">
        <w:rPr>
          <w:rFonts w:ascii="Times New Roman" w:hAnsi="Times New Roman" w:cs="Times New Roman"/>
          <w:sz w:val="28"/>
          <w:szCs w:val="28"/>
        </w:rPr>
        <w:t>? (остановиться, упасть на землю и сбить пламя)</w:t>
      </w:r>
    </w:p>
    <w:p w:rsidR="00FA0E50" w:rsidRPr="00A67B2B" w:rsidRDefault="00FA0E50" w:rsidP="00140B4C">
      <w:pPr>
        <w:pStyle w:val="ListParagraph"/>
        <w:shd w:val="clear" w:color="auto" w:fill="FFFFFF"/>
        <w:spacing w:before="100" w:beforeAutospacing="1" w:after="100" w:afterAutospacing="1"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Pr="00A67B2B">
        <w:rPr>
          <w:rFonts w:ascii="Times New Roman" w:hAnsi="Times New Roman" w:cs="Times New Roman"/>
          <w:sz w:val="28"/>
          <w:szCs w:val="28"/>
        </w:rPr>
        <w:t>Что нужно делать с образовавшимися пузырями, волдырями? (нельзя трогать)</w:t>
      </w:r>
    </w:p>
    <w:p w:rsidR="00FA0E50" w:rsidRPr="00A67B2B" w:rsidRDefault="00FA0E50" w:rsidP="00140B4C">
      <w:pPr>
        <w:shd w:val="clear" w:color="auto" w:fill="FFFFFF"/>
        <w:spacing w:before="100" w:beforeAutospacing="1" w:after="100" w:afterAutospacing="1" w:line="240" w:lineRule="auto"/>
        <w:jc w:val="both"/>
        <w:rPr>
          <w:rFonts w:ascii="Times New Roman" w:hAnsi="Times New Roman" w:cs="Times New Roman"/>
          <w:b/>
          <w:bCs/>
          <w:color w:val="525252"/>
          <w:sz w:val="28"/>
          <w:szCs w:val="28"/>
          <w:lang w:eastAsia="ru-RU"/>
        </w:rPr>
      </w:pPr>
      <w:r w:rsidRPr="00A67B2B">
        <w:rPr>
          <w:rFonts w:ascii="Times New Roman" w:hAnsi="Times New Roman" w:cs="Times New Roman"/>
          <w:b/>
          <w:bCs/>
          <w:color w:val="525252"/>
          <w:sz w:val="28"/>
          <w:szCs w:val="28"/>
          <w:lang w:eastAsia="ru-RU"/>
        </w:rPr>
        <w:t xml:space="preserve">ВЫЗОВ ПОЖАРНОЙ ОХРАНЫ 01,  </w:t>
      </w:r>
    </w:p>
    <w:p w:rsidR="00FA0E50" w:rsidRPr="00A67B2B" w:rsidRDefault="00FA0E50" w:rsidP="00140B4C">
      <w:pPr>
        <w:shd w:val="clear" w:color="auto" w:fill="FFFFFF"/>
        <w:spacing w:before="100" w:beforeAutospacing="1" w:after="100" w:afterAutospacing="1" w:line="240" w:lineRule="auto"/>
        <w:jc w:val="both"/>
        <w:rPr>
          <w:rFonts w:ascii="Times New Roman" w:hAnsi="Times New Roman" w:cs="Times New Roman"/>
          <w:color w:val="000000"/>
          <w:sz w:val="28"/>
          <w:szCs w:val="28"/>
          <w:lang w:eastAsia="ru-RU"/>
        </w:rPr>
      </w:pPr>
      <w:r w:rsidRPr="00A67B2B">
        <w:rPr>
          <w:rFonts w:ascii="Times New Roman" w:hAnsi="Times New Roman" w:cs="Times New Roman"/>
          <w:b/>
          <w:bCs/>
          <w:color w:val="525252"/>
          <w:sz w:val="28"/>
          <w:szCs w:val="28"/>
          <w:lang w:eastAsia="ru-RU"/>
        </w:rPr>
        <w:t>С МОБИЛЬНЫХ ТЕЛЕФОНОВ ПО НОМЕРУ 112.</w:t>
      </w:r>
    </w:p>
    <w:p w:rsidR="00FA0E50" w:rsidRDefault="00FA0E50" w:rsidP="00140B4C">
      <w:pPr>
        <w:jc w:val="both"/>
        <w:rPr>
          <w:rFonts w:ascii="Times New Roman" w:hAnsi="Times New Roman" w:cs="Times New Roman"/>
          <w:sz w:val="28"/>
          <w:szCs w:val="28"/>
        </w:rPr>
      </w:pPr>
      <w:r w:rsidRPr="00140B4C">
        <w:rPr>
          <w:rFonts w:ascii="Times New Roman" w:hAnsi="Times New Roman" w:cs="Times New Roman"/>
          <w:b/>
          <w:bCs/>
          <w:sz w:val="28"/>
          <w:szCs w:val="28"/>
        </w:rPr>
        <w:t>Заключение:</w:t>
      </w:r>
      <w:r>
        <w:rPr>
          <w:rFonts w:ascii="Times New Roman" w:hAnsi="Times New Roman" w:cs="Times New Roman"/>
          <w:sz w:val="28"/>
          <w:szCs w:val="28"/>
        </w:rPr>
        <w:t xml:space="preserve"> м</w:t>
      </w:r>
      <w:r w:rsidRPr="00A67B2B">
        <w:rPr>
          <w:rFonts w:ascii="Times New Roman" w:hAnsi="Times New Roman" w:cs="Times New Roman"/>
          <w:sz w:val="28"/>
          <w:szCs w:val="28"/>
        </w:rPr>
        <w:t>атериалы проекта можно использовать на классных часах, семинарах, совещаниях по противопожарной безопасности.</w:t>
      </w:r>
    </w:p>
    <w:p w:rsidR="00FA0E50" w:rsidRDefault="00FA0E50" w:rsidP="00BA75F4">
      <w:pPr>
        <w:rPr>
          <w:rFonts w:ascii="Times New Roman" w:hAnsi="Times New Roman" w:cs="Times New Roman"/>
          <w:b/>
          <w:bCs/>
          <w:sz w:val="28"/>
          <w:szCs w:val="28"/>
        </w:rPr>
      </w:pPr>
    </w:p>
    <w:p w:rsidR="00FA0E50" w:rsidRDefault="00FA0E50" w:rsidP="00BA75F4">
      <w:pPr>
        <w:rPr>
          <w:rFonts w:ascii="Times New Roman" w:hAnsi="Times New Roman" w:cs="Times New Roman"/>
          <w:b/>
          <w:bCs/>
          <w:sz w:val="28"/>
          <w:szCs w:val="28"/>
        </w:rPr>
      </w:pPr>
    </w:p>
    <w:p w:rsidR="00FA0E50" w:rsidRDefault="00FA0E50" w:rsidP="00BA75F4">
      <w:pPr>
        <w:rPr>
          <w:rFonts w:ascii="Times New Roman" w:hAnsi="Times New Roman" w:cs="Times New Roman"/>
          <w:b/>
          <w:bCs/>
          <w:sz w:val="28"/>
          <w:szCs w:val="28"/>
        </w:rPr>
      </w:pPr>
    </w:p>
    <w:p w:rsidR="00FA0E50" w:rsidRDefault="00FA0E50" w:rsidP="00BA75F4">
      <w:pPr>
        <w:rPr>
          <w:rFonts w:ascii="Times New Roman" w:hAnsi="Times New Roman" w:cs="Times New Roman"/>
          <w:b/>
          <w:bCs/>
          <w:sz w:val="28"/>
          <w:szCs w:val="28"/>
        </w:rPr>
      </w:pPr>
    </w:p>
    <w:p w:rsidR="00FA0E50" w:rsidRDefault="00FA0E50" w:rsidP="00BA75F4">
      <w:pPr>
        <w:rPr>
          <w:rFonts w:ascii="Times New Roman" w:hAnsi="Times New Roman" w:cs="Times New Roman"/>
          <w:b/>
          <w:bCs/>
          <w:sz w:val="28"/>
          <w:szCs w:val="28"/>
        </w:rPr>
      </w:pPr>
    </w:p>
    <w:p w:rsidR="00FA0E50" w:rsidRDefault="00FA0E50" w:rsidP="00BA75F4">
      <w:pPr>
        <w:rPr>
          <w:rFonts w:ascii="Times New Roman" w:hAnsi="Times New Roman" w:cs="Times New Roman"/>
          <w:b/>
          <w:bCs/>
          <w:sz w:val="28"/>
          <w:szCs w:val="28"/>
        </w:rPr>
      </w:pPr>
    </w:p>
    <w:p w:rsidR="00FA0E50" w:rsidRDefault="00FA0E50" w:rsidP="00BA75F4">
      <w:pPr>
        <w:rPr>
          <w:rFonts w:ascii="Times New Roman" w:hAnsi="Times New Roman" w:cs="Times New Roman"/>
          <w:b/>
          <w:bCs/>
          <w:sz w:val="28"/>
          <w:szCs w:val="28"/>
        </w:rPr>
      </w:pPr>
    </w:p>
    <w:p w:rsidR="00FA0E50" w:rsidRDefault="00FA0E50" w:rsidP="00BA75F4">
      <w:pPr>
        <w:rPr>
          <w:rFonts w:ascii="Times New Roman" w:hAnsi="Times New Roman" w:cs="Times New Roman"/>
          <w:b/>
          <w:bCs/>
          <w:sz w:val="28"/>
          <w:szCs w:val="28"/>
        </w:rPr>
      </w:pPr>
    </w:p>
    <w:p w:rsidR="00FA0E50" w:rsidRDefault="00FA0E50" w:rsidP="00BA75F4">
      <w:pPr>
        <w:rPr>
          <w:rFonts w:ascii="Times New Roman" w:hAnsi="Times New Roman" w:cs="Times New Roman"/>
          <w:b/>
          <w:bCs/>
          <w:sz w:val="28"/>
          <w:szCs w:val="28"/>
        </w:rPr>
      </w:pPr>
    </w:p>
    <w:p w:rsidR="00FA0E50" w:rsidRDefault="00FA0E50" w:rsidP="00BA75F4">
      <w:pPr>
        <w:rPr>
          <w:rFonts w:ascii="Times New Roman" w:hAnsi="Times New Roman" w:cs="Times New Roman"/>
          <w:b/>
          <w:bCs/>
          <w:sz w:val="28"/>
          <w:szCs w:val="28"/>
        </w:rPr>
      </w:pPr>
    </w:p>
    <w:p w:rsidR="00FA0E50" w:rsidRDefault="00FA0E50" w:rsidP="00BA75F4">
      <w:pPr>
        <w:rPr>
          <w:rFonts w:ascii="Times New Roman" w:hAnsi="Times New Roman" w:cs="Times New Roman"/>
          <w:b/>
          <w:bCs/>
          <w:sz w:val="28"/>
          <w:szCs w:val="28"/>
        </w:rPr>
      </w:pPr>
    </w:p>
    <w:p w:rsidR="00FA0E50" w:rsidRDefault="00FA0E50" w:rsidP="00BA75F4">
      <w:pPr>
        <w:rPr>
          <w:rFonts w:ascii="Times New Roman" w:hAnsi="Times New Roman" w:cs="Times New Roman"/>
          <w:b/>
          <w:bCs/>
          <w:sz w:val="28"/>
          <w:szCs w:val="28"/>
        </w:rPr>
      </w:pPr>
    </w:p>
    <w:p w:rsidR="00FA0E50" w:rsidRDefault="00FA0E50" w:rsidP="00BA75F4">
      <w:pPr>
        <w:rPr>
          <w:rFonts w:ascii="Times New Roman" w:hAnsi="Times New Roman" w:cs="Times New Roman"/>
          <w:b/>
          <w:bCs/>
          <w:sz w:val="28"/>
          <w:szCs w:val="28"/>
        </w:rPr>
      </w:pPr>
    </w:p>
    <w:p w:rsidR="00FA0E50" w:rsidRPr="00BA75F4" w:rsidRDefault="00FA0E50" w:rsidP="00BA75F4">
      <w:pPr>
        <w:rPr>
          <w:rFonts w:ascii="Times New Roman" w:hAnsi="Times New Roman" w:cs="Times New Roman"/>
          <w:b/>
          <w:bCs/>
          <w:sz w:val="28"/>
          <w:szCs w:val="28"/>
        </w:rPr>
      </w:pPr>
      <w:r w:rsidRPr="00BA75F4">
        <w:rPr>
          <w:rFonts w:ascii="Times New Roman" w:hAnsi="Times New Roman" w:cs="Times New Roman"/>
          <w:b/>
          <w:bCs/>
          <w:sz w:val="28"/>
          <w:szCs w:val="28"/>
        </w:rPr>
        <w:t>Литература:</w:t>
      </w:r>
    </w:p>
    <w:p w:rsidR="00FA0E50" w:rsidRPr="00BA75F4" w:rsidRDefault="00FA0E50" w:rsidP="00DD4E70">
      <w:pPr>
        <w:numPr>
          <w:ilvl w:val="0"/>
          <w:numId w:val="1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Анохина Г. И. </w:t>
      </w:r>
      <w:r w:rsidRPr="00BA75F4">
        <w:rPr>
          <w:rFonts w:ascii="Times New Roman" w:hAnsi="Times New Roman" w:cs="Times New Roman"/>
          <w:sz w:val="28"/>
          <w:szCs w:val="28"/>
        </w:rPr>
        <w:t>Запомнить нужно твёрдо нам пожар не возникает сам //Последний звонок.-2007.-№5.</w:t>
      </w:r>
    </w:p>
    <w:p w:rsidR="00FA0E50" w:rsidRPr="00BA75F4" w:rsidRDefault="00FA0E50" w:rsidP="00DD4E70">
      <w:pPr>
        <w:numPr>
          <w:ilvl w:val="0"/>
          <w:numId w:val="17"/>
        </w:numPr>
        <w:spacing w:after="0" w:line="240" w:lineRule="auto"/>
        <w:jc w:val="both"/>
        <w:rPr>
          <w:rFonts w:ascii="Times New Roman" w:hAnsi="Times New Roman" w:cs="Times New Roman"/>
          <w:sz w:val="28"/>
          <w:szCs w:val="28"/>
        </w:rPr>
      </w:pPr>
      <w:r w:rsidRPr="00BA75F4">
        <w:rPr>
          <w:rFonts w:ascii="Times New Roman" w:hAnsi="Times New Roman" w:cs="Times New Roman"/>
          <w:sz w:val="28"/>
          <w:szCs w:val="28"/>
        </w:rPr>
        <w:t xml:space="preserve">Гиряев Д. М. Как уберечь лес от пожара. Агропромиздат,1989 </w:t>
      </w:r>
    </w:p>
    <w:p w:rsidR="00FA0E50" w:rsidRPr="00BA75F4" w:rsidRDefault="00FA0E50" w:rsidP="00BA75F4">
      <w:pPr>
        <w:numPr>
          <w:ilvl w:val="0"/>
          <w:numId w:val="17"/>
        </w:numPr>
        <w:spacing w:after="0" w:line="240" w:lineRule="auto"/>
        <w:jc w:val="both"/>
        <w:rPr>
          <w:rFonts w:ascii="Times New Roman" w:hAnsi="Times New Roman" w:cs="Times New Roman"/>
          <w:sz w:val="28"/>
          <w:szCs w:val="28"/>
        </w:rPr>
      </w:pPr>
      <w:r w:rsidRPr="00BA75F4">
        <w:rPr>
          <w:rFonts w:ascii="Times New Roman" w:hAnsi="Times New Roman" w:cs="Times New Roman"/>
          <w:sz w:val="28"/>
          <w:szCs w:val="28"/>
        </w:rPr>
        <w:t>Детская энциклопедия. – 2007. - №8</w:t>
      </w:r>
    </w:p>
    <w:p w:rsidR="00FA0E50" w:rsidRPr="00BA75F4" w:rsidRDefault="00FA0E50" w:rsidP="00BA75F4">
      <w:pPr>
        <w:numPr>
          <w:ilvl w:val="0"/>
          <w:numId w:val="17"/>
        </w:numPr>
        <w:spacing w:after="0" w:line="240" w:lineRule="auto"/>
        <w:jc w:val="both"/>
        <w:rPr>
          <w:rFonts w:ascii="Times New Roman" w:hAnsi="Times New Roman" w:cs="Times New Roman"/>
          <w:sz w:val="28"/>
          <w:szCs w:val="28"/>
        </w:rPr>
      </w:pPr>
      <w:r w:rsidRPr="00BA75F4">
        <w:rPr>
          <w:rFonts w:ascii="Times New Roman" w:hAnsi="Times New Roman" w:cs="Times New Roman"/>
          <w:sz w:val="28"/>
          <w:szCs w:val="28"/>
        </w:rPr>
        <w:t>Ильина О. Н. Искру тушим до пожара // Читаем, учимся, играем.- 2010.-№8</w:t>
      </w:r>
    </w:p>
    <w:p w:rsidR="00FA0E50" w:rsidRPr="00BA75F4" w:rsidRDefault="00FA0E50" w:rsidP="00BA75F4">
      <w:pPr>
        <w:numPr>
          <w:ilvl w:val="0"/>
          <w:numId w:val="17"/>
        </w:numPr>
        <w:spacing w:after="0" w:line="240" w:lineRule="auto"/>
        <w:jc w:val="both"/>
        <w:rPr>
          <w:rFonts w:ascii="Times New Roman" w:hAnsi="Times New Roman" w:cs="Times New Roman"/>
          <w:sz w:val="28"/>
          <w:szCs w:val="28"/>
        </w:rPr>
      </w:pPr>
      <w:r w:rsidRPr="00BA75F4">
        <w:rPr>
          <w:rFonts w:ascii="Times New Roman" w:hAnsi="Times New Roman" w:cs="Times New Roman"/>
          <w:sz w:val="28"/>
          <w:szCs w:val="28"/>
        </w:rPr>
        <w:t xml:space="preserve">Киселёва Н. Ф. Не шути с огнём // Читаем, учимся, играем. -2007.-№8 </w:t>
      </w:r>
    </w:p>
    <w:p w:rsidR="00FA0E50" w:rsidRDefault="00FA0E50" w:rsidP="00BA75F4">
      <w:pPr>
        <w:numPr>
          <w:ilvl w:val="0"/>
          <w:numId w:val="17"/>
        </w:numPr>
        <w:spacing w:after="0" w:line="240" w:lineRule="auto"/>
        <w:jc w:val="both"/>
        <w:rPr>
          <w:rFonts w:ascii="Times New Roman" w:hAnsi="Times New Roman" w:cs="Times New Roman"/>
          <w:sz w:val="28"/>
          <w:szCs w:val="28"/>
        </w:rPr>
      </w:pPr>
      <w:r w:rsidRPr="00BA75F4">
        <w:rPr>
          <w:rFonts w:ascii="Times New Roman" w:hAnsi="Times New Roman" w:cs="Times New Roman"/>
          <w:sz w:val="28"/>
          <w:szCs w:val="28"/>
        </w:rPr>
        <w:t xml:space="preserve">Основы безопасности жизнедеятельности: 7-й кл: учеб. для общеобразоват. учреждений / М. П. Фролов, Е. Н. Литвинов, А. Т. Смирнов и др.; под ред. Ю. Л. Воробьёва.- 2-е изд., испр. и доп. – М.: Астрель, 2008.- 143, ил. </w:t>
      </w:r>
    </w:p>
    <w:p w:rsidR="00FA0E50" w:rsidRPr="00BA75F4" w:rsidRDefault="00FA0E50" w:rsidP="00BA75F4">
      <w:pPr>
        <w:numPr>
          <w:ilvl w:val="0"/>
          <w:numId w:val="1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Интернет-ресурсы</w:t>
      </w:r>
    </w:p>
    <w:p w:rsidR="00FA0E50" w:rsidRPr="00A67B2B" w:rsidRDefault="00FA0E50" w:rsidP="00140B4C">
      <w:pPr>
        <w:jc w:val="both"/>
        <w:rPr>
          <w:rFonts w:ascii="Times New Roman" w:hAnsi="Times New Roman" w:cs="Times New Roman"/>
          <w:sz w:val="28"/>
          <w:szCs w:val="28"/>
        </w:rPr>
      </w:pPr>
    </w:p>
    <w:sectPr w:rsidR="00FA0E50" w:rsidRPr="00A67B2B" w:rsidSect="00A67B2B">
      <w:footerReference w:type="default" r:id="rId1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0E50" w:rsidRDefault="00FA0E50">
      <w:r>
        <w:separator/>
      </w:r>
    </w:p>
  </w:endnote>
  <w:endnote w:type="continuationSeparator" w:id="0">
    <w:p w:rsidR="00FA0E50" w:rsidRDefault="00FA0E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0E50" w:rsidRDefault="00FA0E50" w:rsidP="00BA75F4">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rsidR="00FA0E50" w:rsidRDefault="00FA0E50" w:rsidP="00A67B2B">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0E50" w:rsidRDefault="00FA0E50">
      <w:r>
        <w:separator/>
      </w:r>
    </w:p>
  </w:footnote>
  <w:footnote w:type="continuationSeparator" w:id="0">
    <w:p w:rsidR="00FA0E50" w:rsidRDefault="00FA0E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0D1330"/>
    <w:multiLevelType w:val="hybridMultilevel"/>
    <w:tmpl w:val="6E6473D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3C76BFA"/>
    <w:multiLevelType w:val="hybridMultilevel"/>
    <w:tmpl w:val="36BAD416"/>
    <w:lvl w:ilvl="0" w:tplc="B9AEC55E">
      <w:start w:val="2"/>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13D63A87"/>
    <w:multiLevelType w:val="hybridMultilevel"/>
    <w:tmpl w:val="5B369D20"/>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3">
    <w:nsid w:val="1EE736CD"/>
    <w:multiLevelType w:val="hybridMultilevel"/>
    <w:tmpl w:val="3816028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300F6A71"/>
    <w:multiLevelType w:val="hybridMultilevel"/>
    <w:tmpl w:val="672801E0"/>
    <w:lvl w:ilvl="0" w:tplc="99DE8298">
      <w:start w:val="1"/>
      <w:numFmt w:val="decimal"/>
      <w:lvlText w:val="%1."/>
      <w:lvlJc w:val="left"/>
      <w:pPr>
        <w:ind w:left="420" w:hanging="360"/>
      </w:pPr>
      <w:rPr>
        <w:rFonts w:hint="default"/>
      </w:rPr>
    </w:lvl>
    <w:lvl w:ilvl="1" w:tplc="04190019">
      <w:start w:val="1"/>
      <w:numFmt w:val="lowerLetter"/>
      <w:lvlText w:val="%2."/>
      <w:lvlJc w:val="left"/>
      <w:pPr>
        <w:ind w:left="1140" w:hanging="360"/>
      </w:pPr>
    </w:lvl>
    <w:lvl w:ilvl="2" w:tplc="0419001B">
      <w:start w:val="1"/>
      <w:numFmt w:val="lowerRoman"/>
      <w:lvlText w:val="%3."/>
      <w:lvlJc w:val="right"/>
      <w:pPr>
        <w:ind w:left="1860" w:hanging="180"/>
      </w:pPr>
    </w:lvl>
    <w:lvl w:ilvl="3" w:tplc="0419000F">
      <w:start w:val="1"/>
      <w:numFmt w:val="decimal"/>
      <w:lvlText w:val="%4."/>
      <w:lvlJc w:val="left"/>
      <w:pPr>
        <w:ind w:left="2580" w:hanging="360"/>
      </w:pPr>
    </w:lvl>
    <w:lvl w:ilvl="4" w:tplc="04190019">
      <w:start w:val="1"/>
      <w:numFmt w:val="lowerLetter"/>
      <w:lvlText w:val="%5."/>
      <w:lvlJc w:val="left"/>
      <w:pPr>
        <w:ind w:left="3300" w:hanging="360"/>
      </w:pPr>
    </w:lvl>
    <w:lvl w:ilvl="5" w:tplc="0419001B">
      <w:start w:val="1"/>
      <w:numFmt w:val="lowerRoman"/>
      <w:lvlText w:val="%6."/>
      <w:lvlJc w:val="right"/>
      <w:pPr>
        <w:ind w:left="4020" w:hanging="180"/>
      </w:pPr>
    </w:lvl>
    <w:lvl w:ilvl="6" w:tplc="0419000F">
      <w:start w:val="1"/>
      <w:numFmt w:val="decimal"/>
      <w:lvlText w:val="%7."/>
      <w:lvlJc w:val="left"/>
      <w:pPr>
        <w:ind w:left="4740" w:hanging="360"/>
      </w:pPr>
    </w:lvl>
    <w:lvl w:ilvl="7" w:tplc="04190019">
      <w:start w:val="1"/>
      <w:numFmt w:val="lowerLetter"/>
      <w:lvlText w:val="%8."/>
      <w:lvlJc w:val="left"/>
      <w:pPr>
        <w:ind w:left="5460" w:hanging="360"/>
      </w:pPr>
    </w:lvl>
    <w:lvl w:ilvl="8" w:tplc="0419001B">
      <w:start w:val="1"/>
      <w:numFmt w:val="lowerRoman"/>
      <w:lvlText w:val="%9."/>
      <w:lvlJc w:val="right"/>
      <w:pPr>
        <w:ind w:left="6180" w:hanging="180"/>
      </w:pPr>
    </w:lvl>
  </w:abstractNum>
  <w:abstractNum w:abstractNumId="5">
    <w:nsid w:val="32EF2601"/>
    <w:multiLevelType w:val="multilevel"/>
    <w:tmpl w:val="3D5C653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nsid w:val="34EE5984"/>
    <w:multiLevelType w:val="multilevel"/>
    <w:tmpl w:val="BBDC6BA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35C8794D"/>
    <w:multiLevelType w:val="hybridMultilevel"/>
    <w:tmpl w:val="AF90B372"/>
    <w:lvl w:ilvl="0" w:tplc="0088C816">
      <w:start w:val="1"/>
      <w:numFmt w:val="upperRoman"/>
      <w:lvlText w:val="%1."/>
      <w:lvlJc w:val="left"/>
      <w:pPr>
        <w:tabs>
          <w:tab w:val="num" w:pos="1080"/>
        </w:tabs>
        <w:ind w:left="1080" w:hanging="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368E2E78"/>
    <w:multiLevelType w:val="hybridMultilevel"/>
    <w:tmpl w:val="9B08F7C6"/>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A1B6F0C"/>
    <w:multiLevelType w:val="multilevel"/>
    <w:tmpl w:val="57C6C8A4"/>
    <w:lvl w:ilvl="0">
      <w:start w:val="1"/>
      <w:numFmt w:val="bullet"/>
      <w:lvlText w:val=""/>
      <w:lvlJc w:val="left"/>
      <w:pPr>
        <w:tabs>
          <w:tab w:val="num" w:pos="720"/>
        </w:tabs>
        <w:ind w:left="720" w:hanging="360"/>
      </w:pPr>
      <w:rPr>
        <w:rFonts w:ascii="Symbol" w:hAnsi="Symbol" w:cs="Symbol" w:hint="default"/>
        <w:sz w:val="20"/>
        <w:szCs w:val="20"/>
      </w:rPr>
    </w:lvl>
    <w:lvl w:ilvl="1">
      <w:start w:val="1"/>
      <w:numFmt w:val="decimal"/>
      <w:lvlText w:val="%2."/>
      <w:lvlJc w:val="left"/>
      <w:pPr>
        <w:ind w:left="1440" w:hanging="360"/>
      </w:pPr>
      <w:rPr>
        <w:rFonts w:ascii="Calibri" w:eastAsia="Times New Roman" w:hAnsi="Calibri" w:hint="default"/>
        <w:color w:val="auto"/>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0">
    <w:nsid w:val="3E87740B"/>
    <w:multiLevelType w:val="hybridMultilevel"/>
    <w:tmpl w:val="F53A45A6"/>
    <w:lvl w:ilvl="0" w:tplc="0419000F">
      <w:start w:val="2"/>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F0443C7"/>
    <w:multiLevelType w:val="multilevel"/>
    <w:tmpl w:val="E312EE9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12">
    <w:nsid w:val="4693273D"/>
    <w:multiLevelType w:val="multilevel"/>
    <w:tmpl w:val="0FD6DB1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3">
    <w:nsid w:val="46DE0437"/>
    <w:multiLevelType w:val="hybridMultilevel"/>
    <w:tmpl w:val="CB8E8A14"/>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14">
    <w:nsid w:val="4F4132D6"/>
    <w:multiLevelType w:val="hybridMultilevel"/>
    <w:tmpl w:val="4392C224"/>
    <w:lvl w:ilvl="0" w:tplc="0419000F">
      <w:start w:val="2"/>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52467BF2"/>
    <w:multiLevelType w:val="multilevel"/>
    <w:tmpl w:val="AE741F0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6">
    <w:nsid w:val="53F237E1"/>
    <w:multiLevelType w:val="hybridMultilevel"/>
    <w:tmpl w:val="49DE303E"/>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7">
    <w:nsid w:val="67A0431E"/>
    <w:multiLevelType w:val="hybridMultilevel"/>
    <w:tmpl w:val="46BA9D4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6D132EB9"/>
    <w:multiLevelType w:val="hybridMultilevel"/>
    <w:tmpl w:val="EE4C90A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71133FB8"/>
    <w:multiLevelType w:val="multilevel"/>
    <w:tmpl w:val="7C56617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0">
    <w:nsid w:val="7C192D8B"/>
    <w:multiLevelType w:val="multilevel"/>
    <w:tmpl w:val="C4A44C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18"/>
  </w:num>
  <w:num w:numId="3">
    <w:abstractNumId w:val="4"/>
  </w:num>
  <w:num w:numId="4">
    <w:abstractNumId w:val="11"/>
  </w:num>
  <w:num w:numId="5">
    <w:abstractNumId w:val="20"/>
  </w:num>
  <w:num w:numId="6">
    <w:abstractNumId w:val="12"/>
  </w:num>
  <w:num w:numId="7">
    <w:abstractNumId w:val="5"/>
  </w:num>
  <w:num w:numId="8">
    <w:abstractNumId w:val="15"/>
  </w:num>
  <w:num w:numId="9">
    <w:abstractNumId w:val="19"/>
  </w:num>
  <w:num w:numId="10">
    <w:abstractNumId w:val="9"/>
  </w:num>
  <w:num w:numId="11">
    <w:abstractNumId w:val="6"/>
  </w:num>
  <w:num w:numId="12">
    <w:abstractNumId w:val="2"/>
  </w:num>
  <w:num w:numId="13">
    <w:abstractNumId w:val="7"/>
  </w:num>
  <w:num w:numId="14">
    <w:abstractNumId w:val="13"/>
  </w:num>
  <w:num w:numId="15">
    <w:abstractNumId w:val="17"/>
  </w:num>
  <w:num w:numId="16">
    <w:abstractNumId w:val="16"/>
  </w:num>
  <w:num w:numId="17">
    <w:abstractNumId w:val="3"/>
  </w:num>
  <w:num w:numId="18">
    <w:abstractNumId w:val="1"/>
  </w:num>
  <w:num w:numId="19">
    <w:abstractNumId w:val="14"/>
  </w:num>
  <w:num w:numId="20">
    <w:abstractNumId w:val="10"/>
  </w:num>
  <w:num w:numId="2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0326D"/>
    <w:rsid w:val="000404A3"/>
    <w:rsid w:val="00051394"/>
    <w:rsid w:val="00053556"/>
    <w:rsid w:val="000B3BCE"/>
    <w:rsid w:val="000E5949"/>
    <w:rsid w:val="000F1BC5"/>
    <w:rsid w:val="000F279C"/>
    <w:rsid w:val="0010286F"/>
    <w:rsid w:val="00112056"/>
    <w:rsid w:val="00140B4C"/>
    <w:rsid w:val="001732F0"/>
    <w:rsid w:val="00184B0F"/>
    <w:rsid w:val="00191829"/>
    <w:rsid w:val="001975A0"/>
    <w:rsid w:val="001F295A"/>
    <w:rsid w:val="00210345"/>
    <w:rsid w:val="002172A0"/>
    <w:rsid w:val="002357D2"/>
    <w:rsid w:val="00275D06"/>
    <w:rsid w:val="00281AFD"/>
    <w:rsid w:val="003413D2"/>
    <w:rsid w:val="003479B3"/>
    <w:rsid w:val="003743C2"/>
    <w:rsid w:val="00374CBB"/>
    <w:rsid w:val="0039311F"/>
    <w:rsid w:val="0040326D"/>
    <w:rsid w:val="004415C5"/>
    <w:rsid w:val="004B530F"/>
    <w:rsid w:val="004C59E2"/>
    <w:rsid w:val="004E7670"/>
    <w:rsid w:val="004E7BAA"/>
    <w:rsid w:val="0051747B"/>
    <w:rsid w:val="005A537B"/>
    <w:rsid w:val="005C619A"/>
    <w:rsid w:val="005F2E1E"/>
    <w:rsid w:val="0063780A"/>
    <w:rsid w:val="00683AC3"/>
    <w:rsid w:val="006A3C6F"/>
    <w:rsid w:val="00733A41"/>
    <w:rsid w:val="00756403"/>
    <w:rsid w:val="00784FEA"/>
    <w:rsid w:val="007930F9"/>
    <w:rsid w:val="00795346"/>
    <w:rsid w:val="007B0D28"/>
    <w:rsid w:val="007E5D3F"/>
    <w:rsid w:val="007E6DF6"/>
    <w:rsid w:val="008018A7"/>
    <w:rsid w:val="008026F7"/>
    <w:rsid w:val="00825199"/>
    <w:rsid w:val="008572C1"/>
    <w:rsid w:val="00873873"/>
    <w:rsid w:val="00884E77"/>
    <w:rsid w:val="008851E0"/>
    <w:rsid w:val="008B0110"/>
    <w:rsid w:val="008E2786"/>
    <w:rsid w:val="008F5FF0"/>
    <w:rsid w:val="00902827"/>
    <w:rsid w:val="009118EC"/>
    <w:rsid w:val="0093211A"/>
    <w:rsid w:val="009604DF"/>
    <w:rsid w:val="009C7150"/>
    <w:rsid w:val="00A23D88"/>
    <w:rsid w:val="00A25A1C"/>
    <w:rsid w:val="00A659B6"/>
    <w:rsid w:val="00A67B2B"/>
    <w:rsid w:val="00AD5561"/>
    <w:rsid w:val="00B13B07"/>
    <w:rsid w:val="00B373F4"/>
    <w:rsid w:val="00B45CB3"/>
    <w:rsid w:val="00B65C7C"/>
    <w:rsid w:val="00B737C2"/>
    <w:rsid w:val="00BA75F4"/>
    <w:rsid w:val="00BD6B99"/>
    <w:rsid w:val="00BF7271"/>
    <w:rsid w:val="00C12EB6"/>
    <w:rsid w:val="00C21BF7"/>
    <w:rsid w:val="00C32660"/>
    <w:rsid w:val="00C65494"/>
    <w:rsid w:val="00CE1749"/>
    <w:rsid w:val="00D13DC8"/>
    <w:rsid w:val="00D20CA6"/>
    <w:rsid w:val="00D46BDF"/>
    <w:rsid w:val="00DB1C23"/>
    <w:rsid w:val="00DB4D45"/>
    <w:rsid w:val="00DD4E70"/>
    <w:rsid w:val="00DE3398"/>
    <w:rsid w:val="00E126CE"/>
    <w:rsid w:val="00E36C4D"/>
    <w:rsid w:val="00E57368"/>
    <w:rsid w:val="00E7431E"/>
    <w:rsid w:val="00E80339"/>
    <w:rsid w:val="00E90473"/>
    <w:rsid w:val="00EB476A"/>
    <w:rsid w:val="00F073E9"/>
    <w:rsid w:val="00F31D38"/>
    <w:rsid w:val="00F40BAE"/>
    <w:rsid w:val="00F4272A"/>
    <w:rsid w:val="00F50029"/>
    <w:rsid w:val="00F505F0"/>
    <w:rsid w:val="00F9441A"/>
    <w:rsid w:val="00F949DA"/>
    <w:rsid w:val="00FA0E50"/>
    <w:rsid w:val="00FB4068"/>
    <w:rsid w:val="00FC194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0D28"/>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90473"/>
    <w:pPr>
      <w:ind w:left="720"/>
    </w:pPr>
  </w:style>
  <w:style w:type="paragraph" w:styleId="NormalWeb">
    <w:name w:val="Normal (Web)"/>
    <w:basedOn w:val="Normal"/>
    <w:uiPriority w:val="99"/>
    <w:semiHidden/>
    <w:rsid w:val="000F1B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semiHidden/>
    <w:rsid w:val="000F1BC5"/>
    <w:rPr>
      <w:color w:val="0000FF"/>
      <w:u w:val="single"/>
    </w:rPr>
  </w:style>
  <w:style w:type="character" w:customStyle="1" w:styleId="apple-converted-space">
    <w:name w:val="apple-converted-space"/>
    <w:basedOn w:val="DefaultParagraphFont"/>
    <w:uiPriority w:val="99"/>
    <w:rsid w:val="000F1BC5"/>
  </w:style>
  <w:style w:type="paragraph" w:styleId="Footer">
    <w:name w:val="footer"/>
    <w:basedOn w:val="Normal"/>
    <w:link w:val="FooterChar"/>
    <w:uiPriority w:val="99"/>
    <w:rsid w:val="00A67B2B"/>
    <w:pPr>
      <w:tabs>
        <w:tab w:val="center" w:pos="4677"/>
        <w:tab w:val="right" w:pos="9355"/>
      </w:tabs>
    </w:pPr>
  </w:style>
  <w:style w:type="character" w:customStyle="1" w:styleId="FooterChar">
    <w:name w:val="Footer Char"/>
    <w:basedOn w:val="DefaultParagraphFont"/>
    <w:link w:val="Footer"/>
    <w:uiPriority w:val="99"/>
    <w:semiHidden/>
    <w:locked/>
    <w:rsid w:val="00184B0F"/>
    <w:rPr>
      <w:lang w:eastAsia="en-US"/>
    </w:rPr>
  </w:style>
  <w:style w:type="character" w:styleId="PageNumber">
    <w:name w:val="page number"/>
    <w:basedOn w:val="DefaultParagraphFont"/>
    <w:uiPriority w:val="99"/>
    <w:rsid w:val="00A67B2B"/>
  </w:style>
  <w:style w:type="character" w:styleId="FollowedHyperlink">
    <w:name w:val="FollowedHyperlink"/>
    <w:basedOn w:val="DefaultParagraphFont"/>
    <w:uiPriority w:val="99"/>
    <w:rsid w:val="00C12EB6"/>
    <w:rPr>
      <w:color w:val="800080"/>
      <w:u w:val="single"/>
    </w:rPr>
  </w:style>
</w:styles>
</file>

<file path=word/webSettings.xml><?xml version="1.0" encoding="utf-8"?>
<w:webSettings xmlns:r="http://schemas.openxmlformats.org/officeDocument/2006/relationships" xmlns:w="http://schemas.openxmlformats.org/wordprocessingml/2006/main">
  <w:divs>
    <w:div w:id="1767771766">
      <w:marLeft w:val="0"/>
      <w:marRight w:val="0"/>
      <w:marTop w:val="0"/>
      <w:marBottom w:val="0"/>
      <w:divBdr>
        <w:top w:val="none" w:sz="0" w:space="0" w:color="auto"/>
        <w:left w:val="none" w:sz="0" w:space="0" w:color="auto"/>
        <w:bottom w:val="none" w:sz="0" w:space="0" w:color="auto"/>
        <w:right w:val="none" w:sz="0" w:space="0" w:color="auto"/>
      </w:divBdr>
    </w:div>
    <w:div w:id="1767771773">
      <w:marLeft w:val="0"/>
      <w:marRight w:val="0"/>
      <w:marTop w:val="0"/>
      <w:marBottom w:val="0"/>
      <w:divBdr>
        <w:top w:val="none" w:sz="0" w:space="0" w:color="auto"/>
        <w:left w:val="none" w:sz="0" w:space="0" w:color="auto"/>
        <w:bottom w:val="none" w:sz="0" w:space="0" w:color="auto"/>
        <w:right w:val="none" w:sz="0" w:space="0" w:color="auto"/>
      </w:divBdr>
      <w:divsChild>
        <w:div w:id="1767771760">
          <w:marLeft w:val="0"/>
          <w:marRight w:val="0"/>
          <w:marTop w:val="0"/>
          <w:marBottom w:val="0"/>
          <w:divBdr>
            <w:top w:val="none" w:sz="0" w:space="0" w:color="auto"/>
            <w:left w:val="none" w:sz="0" w:space="0" w:color="auto"/>
            <w:bottom w:val="none" w:sz="0" w:space="0" w:color="auto"/>
            <w:right w:val="none" w:sz="0" w:space="0" w:color="auto"/>
          </w:divBdr>
        </w:div>
        <w:div w:id="1767771761">
          <w:marLeft w:val="0"/>
          <w:marRight w:val="0"/>
          <w:marTop w:val="0"/>
          <w:marBottom w:val="0"/>
          <w:divBdr>
            <w:top w:val="none" w:sz="0" w:space="0" w:color="auto"/>
            <w:left w:val="none" w:sz="0" w:space="0" w:color="auto"/>
            <w:bottom w:val="none" w:sz="0" w:space="0" w:color="auto"/>
            <w:right w:val="none" w:sz="0" w:space="0" w:color="auto"/>
          </w:divBdr>
        </w:div>
        <w:div w:id="1767771763">
          <w:marLeft w:val="0"/>
          <w:marRight w:val="0"/>
          <w:marTop w:val="0"/>
          <w:marBottom w:val="0"/>
          <w:divBdr>
            <w:top w:val="none" w:sz="0" w:space="0" w:color="auto"/>
            <w:left w:val="none" w:sz="0" w:space="0" w:color="auto"/>
            <w:bottom w:val="none" w:sz="0" w:space="0" w:color="auto"/>
            <w:right w:val="none" w:sz="0" w:space="0" w:color="auto"/>
          </w:divBdr>
        </w:div>
        <w:div w:id="1767771764">
          <w:marLeft w:val="0"/>
          <w:marRight w:val="0"/>
          <w:marTop w:val="0"/>
          <w:marBottom w:val="0"/>
          <w:divBdr>
            <w:top w:val="none" w:sz="0" w:space="0" w:color="auto"/>
            <w:left w:val="none" w:sz="0" w:space="0" w:color="auto"/>
            <w:bottom w:val="none" w:sz="0" w:space="0" w:color="auto"/>
            <w:right w:val="none" w:sz="0" w:space="0" w:color="auto"/>
          </w:divBdr>
        </w:div>
        <w:div w:id="1767771765">
          <w:marLeft w:val="0"/>
          <w:marRight w:val="0"/>
          <w:marTop w:val="0"/>
          <w:marBottom w:val="0"/>
          <w:divBdr>
            <w:top w:val="none" w:sz="0" w:space="0" w:color="auto"/>
            <w:left w:val="none" w:sz="0" w:space="0" w:color="auto"/>
            <w:bottom w:val="none" w:sz="0" w:space="0" w:color="auto"/>
            <w:right w:val="none" w:sz="0" w:space="0" w:color="auto"/>
          </w:divBdr>
        </w:div>
        <w:div w:id="1767771775">
          <w:marLeft w:val="0"/>
          <w:marRight w:val="0"/>
          <w:marTop w:val="0"/>
          <w:marBottom w:val="0"/>
          <w:divBdr>
            <w:top w:val="none" w:sz="0" w:space="0" w:color="auto"/>
            <w:left w:val="none" w:sz="0" w:space="0" w:color="auto"/>
            <w:bottom w:val="none" w:sz="0" w:space="0" w:color="auto"/>
            <w:right w:val="none" w:sz="0" w:space="0" w:color="auto"/>
          </w:divBdr>
        </w:div>
        <w:div w:id="1767771777">
          <w:marLeft w:val="0"/>
          <w:marRight w:val="0"/>
          <w:marTop w:val="0"/>
          <w:marBottom w:val="0"/>
          <w:divBdr>
            <w:top w:val="none" w:sz="0" w:space="0" w:color="auto"/>
            <w:left w:val="none" w:sz="0" w:space="0" w:color="auto"/>
            <w:bottom w:val="none" w:sz="0" w:space="0" w:color="auto"/>
            <w:right w:val="none" w:sz="0" w:space="0" w:color="auto"/>
          </w:divBdr>
        </w:div>
        <w:div w:id="1767771781">
          <w:marLeft w:val="0"/>
          <w:marRight w:val="0"/>
          <w:marTop w:val="0"/>
          <w:marBottom w:val="0"/>
          <w:divBdr>
            <w:top w:val="none" w:sz="0" w:space="0" w:color="auto"/>
            <w:left w:val="none" w:sz="0" w:space="0" w:color="auto"/>
            <w:bottom w:val="none" w:sz="0" w:space="0" w:color="auto"/>
            <w:right w:val="none" w:sz="0" w:space="0" w:color="auto"/>
          </w:divBdr>
        </w:div>
        <w:div w:id="1767771782">
          <w:marLeft w:val="0"/>
          <w:marRight w:val="0"/>
          <w:marTop w:val="0"/>
          <w:marBottom w:val="0"/>
          <w:divBdr>
            <w:top w:val="none" w:sz="0" w:space="0" w:color="auto"/>
            <w:left w:val="none" w:sz="0" w:space="0" w:color="auto"/>
            <w:bottom w:val="none" w:sz="0" w:space="0" w:color="auto"/>
            <w:right w:val="none" w:sz="0" w:space="0" w:color="auto"/>
          </w:divBdr>
        </w:div>
        <w:div w:id="1767771794">
          <w:marLeft w:val="0"/>
          <w:marRight w:val="0"/>
          <w:marTop w:val="0"/>
          <w:marBottom w:val="0"/>
          <w:divBdr>
            <w:top w:val="none" w:sz="0" w:space="0" w:color="auto"/>
            <w:left w:val="none" w:sz="0" w:space="0" w:color="auto"/>
            <w:bottom w:val="none" w:sz="0" w:space="0" w:color="auto"/>
            <w:right w:val="none" w:sz="0" w:space="0" w:color="auto"/>
          </w:divBdr>
        </w:div>
        <w:div w:id="1767771795">
          <w:marLeft w:val="0"/>
          <w:marRight w:val="0"/>
          <w:marTop w:val="0"/>
          <w:marBottom w:val="0"/>
          <w:divBdr>
            <w:top w:val="none" w:sz="0" w:space="0" w:color="auto"/>
            <w:left w:val="none" w:sz="0" w:space="0" w:color="auto"/>
            <w:bottom w:val="none" w:sz="0" w:space="0" w:color="auto"/>
            <w:right w:val="none" w:sz="0" w:space="0" w:color="auto"/>
          </w:divBdr>
        </w:div>
      </w:divsChild>
    </w:div>
    <w:div w:id="1767771774">
      <w:marLeft w:val="0"/>
      <w:marRight w:val="0"/>
      <w:marTop w:val="0"/>
      <w:marBottom w:val="0"/>
      <w:divBdr>
        <w:top w:val="none" w:sz="0" w:space="0" w:color="auto"/>
        <w:left w:val="none" w:sz="0" w:space="0" w:color="auto"/>
        <w:bottom w:val="none" w:sz="0" w:space="0" w:color="auto"/>
        <w:right w:val="none" w:sz="0" w:space="0" w:color="auto"/>
      </w:divBdr>
      <w:divsChild>
        <w:div w:id="1767771758">
          <w:marLeft w:val="0"/>
          <w:marRight w:val="0"/>
          <w:marTop w:val="0"/>
          <w:marBottom w:val="0"/>
          <w:divBdr>
            <w:top w:val="none" w:sz="0" w:space="0" w:color="auto"/>
            <w:left w:val="none" w:sz="0" w:space="0" w:color="auto"/>
            <w:bottom w:val="none" w:sz="0" w:space="0" w:color="auto"/>
            <w:right w:val="none" w:sz="0" w:space="0" w:color="auto"/>
          </w:divBdr>
        </w:div>
        <w:div w:id="1767771759">
          <w:marLeft w:val="0"/>
          <w:marRight w:val="0"/>
          <w:marTop w:val="0"/>
          <w:marBottom w:val="0"/>
          <w:divBdr>
            <w:top w:val="none" w:sz="0" w:space="0" w:color="auto"/>
            <w:left w:val="none" w:sz="0" w:space="0" w:color="auto"/>
            <w:bottom w:val="none" w:sz="0" w:space="0" w:color="auto"/>
            <w:right w:val="none" w:sz="0" w:space="0" w:color="auto"/>
          </w:divBdr>
        </w:div>
        <w:div w:id="1767771762">
          <w:marLeft w:val="0"/>
          <w:marRight w:val="0"/>
          <w:marTop w:val="0"/>
          <w:marBottom w:val="0"/>
          <w:divBdr>
            <w:top w:val="none" w:sz="0" w:space="0" w:color="auto"/>
            <w:left w:val="none" w:sz="0" w:space="0" w:color="auto"/>
            <w:bottom w:val="none" w:sz="0" w:space="0" w:color="auto"/>
            <w:right w:val="none" w:sz="0" w:space="0" w:color="auto"/>
          </w:divBdr>
        </w:div>
        <w:div w:id="1767771767">
          <w:marLeft w:val="0"/>
          <w:marRight w:val="0"/>
          <w:marTop w:val="0"/>
          <w:marBottom w:val="0"/>
          <w:divBdr>
            <w:top w:val="none" w:sz="0" w:space="0" w:color="auto"/>
            <w:left w:val="none" w:sz="0" w:space="0" w:color="auto"/>
            <w:bottom w:val="none" w:sz="0" w:space="0" w:color="auto"/>
            <w:right w:val="none" w:sz="0" w:space="0" w:color="auto"/>
          </w:divBdr>
        </w:div>
        <w:div w:id="1767771768">
          <w:marLeft w:val="0"/>
          <w:marRight w:val="0"/>
          <w:marTop w:val="0"/>
          <w:marBottom w:val="0"/>
          <w:divBdr>
            <w:top w:val="none" w:sz="0" w:space="0" w:color="auto"/>
            <w:left w:val="none" w:sz="0" w:space="0" w:color="auto"/>
            <w:bottom w:val="none" w:sz="0" w:space="0" w:color="auto"/>
            <w:right w:val="none" w:sz="0" w:space="0" w:color="auto"/>
          </w:divBdr>
        </w:div>
        <w:div w:id="1767771769">
          <w:marLeft w:val="0"/>
          <w:marRight w:val="0"/>
          <w:marTop w:val="0"/>
          <w:marBottom w:val="0"/>
          <w:divBdr>
            <w:top w:val="none" w:sz="0" w:space="0" w:color="auto"/>
            <w:left w:val="none" w:sz="0" w:space="0" w:color="auto"/>
            <w:bottom w:val="none" w:sz="0" w:space="0" w:color="auto"/>
            <w:right w:val="none" w:sz="0" w:space="0" w:color="auto"/>
          </w:divBdr>
        </w:div>
        <w:div w:id="1767771770">
          <w:marLeft w:val="0"/>
          <w:marRight w:val="0"/>
          <w:marTop w:val="0"/>
          <w:marBottom w:val="0"/>
          <w:divBdr>
            <w:top w:val="none" w:sz="0" w:space="0" w:color="auto"/>
            <w:left w:val="none" w:sz="0" w:space="0" w:color="auto"/>
            <w:bottom w:val="none" w:sz="0" w:space="0" w:color="auto"/>
            <w:right w:val="none" w:sz="0" w:space="0" w:color="auto"/>
          </w:divBdr>
        </w:div>
        <w:div w:id="1767771771">
          <w:marLeft w:val="0"/>
          <w:marRight w:val="0"/>
          <w:marTop w:val="0"/>
          <w:marBottom w:val="0"/>
          <w:divBdr>
            <w:top w:val="none" w:sz="0" w:space="0" w:color="auto"/>
            <w:left w:val="none" w:sz="0" w:space="0" w:color="auto"/>
            <w:bottom w:val="none" w:sz="0" w:space="0" w:color="auto"/>
            <w:right w:val="none" w:sz="0" w:space="0" w:color="auto"/>
          </w:divBdr>
        </w:div>
        <w:div w:id="1767771772">
          <w:marLeft w:val="0"/>
          <w:marRight w:val="0"/>
          <w:marTop w:val="0"/>
          <w:marBottom w:val="0"/>
          <w:divBdr>
            <w:top w:val="none" w:sz="0" w:space="0" w:color="auto"/>
            <w:left w:val="none" w:sz="0" w:space="0" w:color="auto"/>
            <w:bottom w:val="none" w:sz="0" w:space="0" w:color="auto"/>
            <w:right w:val="none" w:sz="0" w:space="0" w:color="auto"/>
          </w:divBdr>
        </w:div>
        <w:div w:id="1767771776">
          <w:marLeft w:val="0"/>
          <w:marRight w:val="0"/>
          <w:marTop w:val="0"/>
          <w:marBottom w:val="0"/>
          <w:divBdr>
            <w:top w:val="none" w:sz="0" w:space="0" w:color="auto"/>
            <w:left w:val="none" w:sz="0" w:space="0" w:color="auto"/>
            <w:bottom w:val="none" w:sz="0" w:space="0" w:color="auto"/>
            <w:right w:val="none" w:sz="0" w:space="0" w:color="auto"/>
          </w:divBdr>
        </w:div>
        <w:div w:id="1767771779">
          <w:marLeft w:val="0"/>
          <w:marRight w:val="0"/>
          <w:marTop w:val="0"/>
          <w:marBottom w:val="0"/>
          <w:divBdr>
            <w:top w:val="none" w:sz="0" w:space="0" w:color="auto"/>
            <w:left w:val="none" w:sz="0" w:space="0" w:color="auto"/>
            <w:bottom w:val="none" w:sz="0" w:space="0" w:color="auto"/>
            <w:right w:val="none" w:sz="0" w:space="0" w:color="auto"/>
          </w:divBdr>
        </w:div>
        <w:div w:id="1767771780">
          <w:marLeft w:val="0"/>
          <w:marRight w:val="0"/>
          <w:marTop w:val="0"/>
          <w:marBottom w:val="0"/>
          <w:divBdr>
            <w:top w:val="none" w:sz="0" w:space="0" w:color="auto"/>
            <w:left w:val="none" w:sz="0" w:space="0" w:color="auto"/>
            <w:bottom w:val="none" w:sz="0" w:space="0" w:color="auto"/>
            <w:right w:val="none" w:sz="0" w:space="0" w:color="auto"/>
          </w:divBdr>
        </w:div>
        <w:div w:id="1767771783">
          <w:marLeft w:val="0"/>
          <w:marRight w:val="0"/>
          <w:marTop w:val="0"/>
          <w:marBottom w:val="0"/>
          <w:divBdr>
            <w:top w:val="none" w:sz="0" w:space="0" w:color="auto"/>
            <w:left w:val="none" w:sz="0" w:space="0" w:color="auto"/>
            <w:bottom w:val="none" w:sz="0" w:space="0" w:color="auto"/>
            <w:right w:val="none" w:sz="0" w:space="0" w:color="auto"/>
          </w:divBdr>
        </w:div>
        <w:div w:id="1767771784">
          <w:marLeft w:val="0"/>
          <w:marRight w:val="0"/>
          <w:marTop w:val="0"/>
          <w:marBottom w:val="0"/>
          <w:divBdr>
            <w:top w:val="none" w:sz="0" w:space="0" w:color="auto"/>
            <w:left w:val="none" w:sz="0" w:space="0" w:color="auto"/>
            <w:bottom w:val="none" w:sz="0" w:space="0" w:color="auto"/>
            <w:right w:val="none" w:sz="0" w:space="0" w:color="auto"/>
          </w:divBdr>
        </w:div>
        <w:div w:id="1767771785">
          <w:marLeft w:val="0"/>
          <w:marRight w:val="0"/>
          <w:marTop w:val="0"/>
          <w:marBottom w:val="0"/>
          <w:divBdr>
            <w:top w:val="none" w:sz="0" w:space="0" w:color="auto"/>
            <w:left w:val="none" w:sz="0" w:space="0" w:color="auto"/>
            <w:bottom w:val="none" w:sz="0" w:space="0" w:color="auto"/>
            <w:right w:val="none" w:sz="0" w:space="0" w:color="auto"/>
          </w:divBdr>
        </w:div>
        <w:div w:id="1767771786">
          <w:marLeft w:val="0"/>
          <w:marRight w:val="0"/>
          <w:marTop w:val="0"/>
          <w:marBottom w:val="0"/>
          <w:divBdr>
            <w:top w:val="none" w:sz="0" w:space="0" w:color="auto"/>
            <w:left w:val="none" w:sz="0" w:space="0" w:color="auto"/>
            <w:bottom w:val="none" w:sz="0" w:space="0" w:color="auto"/>
            <w:right w:val="none" w:sz="0" w:space="0" w:color="auto"/>
          </w:divBdr>
        </w:div>
        <w:div w:id="1767771787">
          <w:marLeft w:val="0"/>
          <w:marRight w:val="0"/>
          <w:marTop w:val="0"/>
          <w:marBottom w:val="0"/>
          <w:divBdr>
            <w:top w:val="none" w:sz="0" w:space="0" w:color="auto"/>
            <w:left w:val="none" w:sz="0" w:space="0" w:color="auto"/>
            <w:bottom w:val="none" w:sz="0" w:space="0" w:color="auto"/>
            <w:right w:val="none" w:sz="0" w:space="0" w:color="auto"/>
          </w:divBdr>
        </w:div>
        <w:div w:id="1767771788">
          <w:marLeft w:val="0"/>
          <w:marRight w:val="0"/>
          <w:marTop w:val="0"/>
          <w:marBottom w:val="0"/>
          <w:divBdr>
            <w:top w:val="none" w:sz="0" w:space="0" w:color="auto"/>
            <w:left w:val="none" w:sz="0" w:space="0" w:color="auto"/>
            <w:bottom w:val="none" w:sz="0" w:space="0" w:color="auto"/>
            <w:right w:val="none" w:sz="0" w:space="0" w:color="auto"/>
          </w:divBdr>
        </w:div>
        <w:div w:id="1767771789">
          <w:marLeft w:val="0"/>
          <w:marRight w:val="0"/>
          <w:marTop w:val="0"/>
          <w:marBottom w:val="0"/>
          <w:divBdr>
            <w:top w:val="none" w:sz="0" w:space="0" w:color="auto"/>
            <w:left w:val="none" w:sz="0" w:space="0" w:color="auto"/>
            <w:bottom w:val="none" w:sz="0" w:space="0" w:color="auto"/>
            <w:right w:val="none" w:sz="0" w:space="0" w:color="auto"/>
          </w:divBdr>
        </w:div>
        <w:div w:id="1767771790">
          <w:marLeft w:val="0"/>
          <w:marRight w:val="0"/>
          <w:marTop w:val="0"/>
          <w:marBottom w:val="0"/>
          <w:divBdr>
            <w:top w:val="none" w:sz="0" w:space="0" w:color="auto"/>
            <w:left w:val="none" w:sz="0" w:space="0" w:color="auto"/>
            <w:bottom w:val="none" w:sz="0" w:space="0" w:color="auto"/>
            <w:right w:val="none" w:sz="0" w:space="0" w:color="auto"/>
          </w:divBdr>
        </w:div>
        <w:div w:id="1767771791">
          <w:marLeft w:val="0"/>
          <w:marRight w:val="0"/>
          <w:marTop w:val="0"/>
          <w:marBottom w:val="0"/>
          <w:divBdr>
            <w:top w:val="none" w:sz="0" w:space="0" w:color="auto"/>
            <w:left w:val="none" w:sz="0" w:space="0" w:color="auto"/>
            <w:bottom w:val="none" w:sz="0" w:space="0" w:color="auto"/>
            <w:right w:val="none" w:sz="0" w:space="0" w:color="auto"/>
          </w:divBdr>
        </w:div>
        <w:div w:id="1767771792">
          <w:marLeft w:val="0"/>
          <w:marRight w:val="0"/>
          <w:marTop w:val="0"/>
          <w:marBottom w:val="0"/>
          <w:divBdr>
            <w:top w:val="none" w:sz="0" w:space="0" w:color="auto"/>
            <w:left w:val="none" w:sz="0" w:space="0" w:color="auto"/>
            <w:bottom w:val="none" w:sz="0" w:space="0" w:color="auto"/>
            <w:right w:val="none" w:sz="0" w:space="0" w:color="auto"/>
          </w:divBdr>
        </w:div>
      </w:divsChild>
    </w:div>
    <w:div w:id="1767771793">
      <w:marLeft w:val="0"/>
      <w:marRight w:val="0"/>
      <w:marTop w:val="0"/>
      <w:marBottom w:val="0"/>
      <w:divBdr>
        <w:top w:val="none" w:sz="0" w:space="0" w:color="auto"/>
        <w:left w:val="none" w:sz="0" w:space="0" w:color="auto"/>
        <w:bottom w:val="none" w:sz="0" w:space="0" w:color="auto"/>
        <w:right w:val="none" w:sz="0" w:space="0" w:color="auto"/>
      </w:divBdr>
      <w:divsChild>
        <w:div w:id="1767771757">
          <w:marLeft w:val="0"/>
          <w:marRight w:val="0"/>
          <w:marTop w:val="0"/>
          <w:marBottom w:val="0"/>
          <w:divBdr>
            <w:top w:val="none" w:sz="0" w:space="0" w:color="auto"/>
            <w:left w:val="none" w:sz="0" w:space="0" w:color="auto"/>
            <w:bottom w:val="none" w:sz="0" w:space="0" w:color="auto"/>
            <w:right w:val="none" w:sz="0" w:space="0" w:color="auto"/>
          </w:divBdr>
        </w:div>
        <w:div w:id="1767771778">
          <w:marLeft w:val="0"/>
          <w:marRight w:val="0"/>
          <w:marTop w:val="0"/>
          <w:marBottom w:val="0"/>
          <w:divBdr>
            <w:top w:val="none" w:sz="0" w:space="0" w:color="auto"/>
            <w:left w:val="none" w:sz="0" w:space="0" w:color="auto"/>
            <w:bottom w:val="none" w:sz="0" w:space="0" w:color="auto"/>
            <w:right w:val="none" w:sz="0" w:space="0" w:color="auto"/>
          </w:divBdr>
        </w:div>
      </w:divsChild>
    </w:div>
    <w:div w:id="1767771796">
      <w:marLeft w:val="0"/>
      <w:marRight w:val="0"/>
      <w:marTop w:val="0"/>
      <w:marBottom w:val="0"/>
      <w:divBdr>
        <w:top w:val="none" w:sz="0" w:space="0" w:color="auto"/>
        <w:left w:val="none" w:sz="0" w:space="0" w:color="auto"/>
        <w:bottom w:val="none" w:sz="0" w:space="0" w:color="auto"/>
        <w:right w:val="none" w:sz="0" w:space="0" w:color="auto"/>
      </w:divBdr>
    </w:div>
    <w:div w:id="1767771798">
      <w:marLeft w:val="0"/>
      <w:marRight w:val="0"/>
      <w:marTop w:val="0"/>
      <w:marBottom w:val="0"/>
      <w:divBdr>
        <w:top w:val="none" w:sz="0" w:space="0" w:color="auto"/>
        <w:left w:val="none" w:sz="0" w:space="0" w:color="auto"/>
        <w:bottom w:val="none" w:sz="0" w:space="0" w:color="auto"/>
        <w:right w:val="none" w:sz="0" w:space="0" w:color="auto"/>
      </w:divBdr>
      <w:divsChild>
        <w:div w:id="1767771797">
          <w:marLeft w:val="0"/>
          <w:marRight w:val="0"/>
          <w:marTop w:val="0"/>
          <w:marBottom w:val="0"/>
          <w:divBdr>
            <w:top w:val="none" w:sz="0" w:space="0" w:color="auto"/>
            <w:left w:val="none" w:sz="0" w:space="0" w:color="auto"/>
            <w:bottom w:val="none" w:sz="0" w:space="0" w:color="auto"/>
            <w:right w:val="none" w:sz="0" w:space="0" w:color="auto"/>
          </w:divBdr>
        </w:div>
      </w:divsChild>
    </w:div>
    <w:div w:id="1767771799">
      <w:marLeft w:val="0"/>
      <w:marRight w:val="0"/>
      <w:marTop w:val="0"/>
      <w:marBottom w:val="0"/>
      <w:divBdr>
        <w:top w:val="none" w:sz="0" w:space="0" w:color="auto"/>
        <w:left w:val="none" w:sz="0" w:space="0" w:color="auto"/>
        <w:bottom w:val="none" w:sz="0" w:space="0" w:color="auto"/>
        <w:right w:val="none" w:sz="0" w:space="0" w:color="auto"/>
      </w:divBdr>
      <w:divsChild>
        <w:div w:id="17677718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1083;&#1077;&#1089;&#1085;&#1099;&#1077;%20&#1087;&#1086;&#1078;&#1072;&#1088;&#1099;.ppt"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1087;&#1088;&#1080;&#1083;&#1086;&#1078;&#1077;&#1085;&#1080;&#1077;%202.doc"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1055;&#1088;&#1080;&#1083;&#1086;&#1078;&#1077;&#1085;&#1080;&#1077;%204.do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hyperlink" Target="&#1055;&#1086;&#1078;&#1072;&#1088;%20&#1074;%20&#1087;&#1086;&#1084;&#1077;&#1097;&#1077;&#1085;&#1080;&#1080;.ppt" TargetMode="Externa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1089;&#1090;&#1088;&#1072;&#1085;&#1080;&#1094;&#1099;%20&#1080;&#1089;&#1090;&#1086;&#1088;&#1080;&#1080;.ppt" TargetMode="External"/><Relationship Id="rId14" Type="http://schemas.openxmlformats.org/officeDocument/2006/relationships/hyperlink" Target="&#1055;&#1088;&#1080;&#1083;&#1086;&#1078;&#1077;&#1085;&#1080;&#1077;%203.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750</TotalTime>
  <Pages>15</Pages>
  <Words>3661</Words>
  <Characters>20870</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ваще ни че такой</dc:creator>
  <cp:keywords/>
  <dc:description/>
  <cp:lastModifiedBy>bibliotekar</cp:lastModifiedBy>
  <cp:revision>22</cp:revision>
  <cp:lastPrinted>2013-04-28T13:51:00Z</cp:lastPrinted>
  <dcterms:created xsi:type="dcterms:W3CDTF">2013-04-27T16:39:00Z</dcterms:created>
  <dcterms:modified xsi:type="dcterms:W3CDTF">2013-09-27T13:33:00Z</dcterms:modified>
</cp:coreProperties>
</file>